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F1" w:rsidRPr="00AD5D00" w:rsidRDefault="003229F1" w:rsidP="003229F1">
      <w:pPr>
        <w:pStyle w:val="Default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Załącznik Nr </w:t>
      </w:r>
      <w:r w:rsidR="007D1D76" w:rsidRPr="00AD5D00">
        <w:rPr>
          <w:rFonts w:ascii="Palatino Linotype" w:hAnsi="Palatino Linotype"/>
          <w:sz w:val="22"/>
          <w:szCs w:val="22"/>
        </w:rPr>
        <w:t>3</w:t>
      </w:r>
      <w:r w:rsidRPr="00AD5D00">
        <w:rPr>
          <w:rFonts w:ascii="Palatino Linotype" w:hAnsi="Palatino Linotype"/>
          <w:sz w:val="22"/>
          <w:szCs w:val="22"/>
        </w:rPr>
        <w:t xml:space="preserve"> do </w:t>
      </w:r>
      <w:r w:rsidR="00210CB0" w:rsidRPr="00AD5D00">
        <w:rPr>
          <w:rFonts w:ascii="Palatino Linotype" w:hAnsi="Palatino Linotype"/>
          <w:sz w:val="22"/>
          <w:szCs w:val="22"/>
        </w:rPr>
        <w:t xml:space="preserve">Uchwały </w:t>
      </w:r>
      <w:r w:rsidRPr="00AD5D00">
        <w:rPr>
          <w:rFonts w:ascii="Palatino Linotype" w:hAnsi="Palatino Linotype"/>
          <w:sz w:val="22"/>
          <w:szCs w:val="22"/>
        </w:rPr>
        <w:t>Rady Naukowej</w:t>
      </w:r>
    </w:p>
    <w:p w:rsidR="003229F1" w:rsidRDefault="003229F1" w:rsidP="003229F1">
      <w:pPr>
        <w:pStyle w:val="Default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Instytutu Metalurgii i Inżynierii Materiałowej</w:t>
      </w:r>
    </w:p>
    <w:p w:rsidR="005A18C2" w:rsidRPr="00AD5D00" w:rsidRDefault="005A18C2" w:rsidP="003229F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im. A. Krupkowskiego</w:t>
      </w:r>
    </w:p>
    <w:p w:rsidR="003229F1" w:rsidRPr="00AD5D00" w:rsidRDefault="00BB6E14" w:rsidP="003229F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Polskiej Akademii Nauk</w:t>
      </w:r>
    </w:p>
    <w:p w:rsidR="003229F1" w:rsidRPr="00AD5D00" w:rsidRDefault="003229F1" w:rsidP="003229F1">
      <w:pPr>
        <w:pStyle w:val="Default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z dnia </w:t>
      </w:r>
      <w:r w:rsidR="007D1D76" w:rsidRPr="00AD5D00">
        <w:rPr>
          <w:rFonts w:ascii="Palatino Linotype" w:hAnsi="Palatino Linotype"/>
          <w:sz w:val="22"/>
          <w:szCs w:val="22"/>
        </w:rPr>
        <w:t>23 września</w:t>
      </w:r>
      <w:r w:rsidRPr="00AD5D00">
        <w:rPr>
          <w:rFonts w:ascii="Palatino Linotype" w:hAnsi="Palatino Linotype"/>
          <w:sz w:val="22"/>
          <w:szCs w:val="22"/>
        </w:rPr>
        <w:t xml:space="preserve"> 2014 roku</w:t>
      </w:r>
    </w:p>
    <w:p w:rsidR="003229F1" w:rsidRPr="00AD5D00" w:rsidRDefault="003229F1" w:rsidP="003229F1">
      <w:pPr>
        <w:pStyle w:val="Default"/>
        <w:rPr>
          <w:rFonts w:ascii="Palatino Linotype" w:hAnsi="Palatino Linotype"/>
          <w:sz w:val="22"/>
          <w:szCs w:val="22"/>
        </w:rPr>
      </w:pPr>
    </w:p>
    <w:p w:rsidR="003229F1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REGULAMIN</w:t>
      </w:r>
    </w:p>
    <w:p w:rsidR="0034478A" w:rsidRPr="00AD5D00" w:rsidRDefault="0034478A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3229F1" w:rsidRPr="00AD5D00" w:rsidRDefault="00083C5B" w:rsidP="009B0D9D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Studiów D</w:t>
      </w:r>
      <w:r w:rsidR="003229F1" w:rsidRPr="00AD5D00">
        <w:rPr>
          <w:rFonts w:ascii="Palatino Linotype" w:hAnsi="Palatino Linotype"/>
          <w:b/>
          <w:bCs/>
          <w:sz w:val="22"/>
          <w:szCs w:val="22"/>
        </w:rPr>
        <w:t>oktoranckich</w:t>
      </w:r>
    </w:p>
    <w:p w:rsidR="003229F1" w:rsidRPr="00AD5D00" w:rsidRDefault="009A19BF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z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z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>akresu</w:t>
      </w:r>
      <w:r w:rsidR="00C0160E">
        <w:rPr>
          <w:rFonts w:ascii="Palatino Linotype" w:hAnsi="Palatino Linotype"/>
          <w:b/>
          <w:bCs/>
          <w:sz w:val="22"/>
          <w:szCs w:val="22"/>
        </w:rPr>
        <w:t xml:space="preserve"> Inżynierii M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>ateriałowej</w:t>
      </w: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prowadzonych przez</w:t>
      </w: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583524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Instytut Metalurgii i Inżynierii Materiałowej</w:t>
      </w:r>
      <w:r w:rsidR="00583524">
        <w:rPr>
          <w:rFonts w:ascii="Palatino Linotype" w:hAnsi="Palatino Linotype"/>
          <w:b/>
          <w:bCs/>
          <w:sz w:val="22"/>
          <w:szCs w:val="22"/>
        </w:rPr>
        <w:t xml:space="preserve"> im. A. Krupkowskiego</w:t>
      </w:r>
    </w:p>
    <w:p w:rsidR="003229F1" w:rsidRPr="00583524" w:rsidRDefault="003229F1" w:rsidP="00583524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P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 xml:space="preserve">olskiej </w:t>
      </w:r>
      <w:r w:rsidRPr="00AD5D00">
        <w:rPr>
          <w:rFonts w:ascii="Palatino Linotype" w:hAnsi="Palatino Linotype"/>
          <w:b/>
          <w:bCs/>
          <w:sz w:val="22"/>
          <w:szCs w:val="22"/>
        </w:rPr>
        <w:t>A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 xml:space="preserve">kademii </w:t>
      </w:r>
      <w:r w:rsidRPr="00AD5D00">
        <w:rPr>
          <w:rFonts w:ascii="Palatino Linotype" w:hAnsi="Palatino Linotype"/>
          <w:b/>
          <w:bCs/>
          <w:sz w:val="22"/>
          <w:szCs w:val="22"/>
        </w:rPr>
        <w:t>N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>auk</w:t>
      </w:r>
      <w:r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374F0B" w:rsidRPr="00AD5D00" w:rsidRDefault="00374F0B" w:rsidP="00374F0B">
      <w:pPr>
        <w:pStyle w:val="Default"/>
        <w:rPr>
          <w:rFonts w:ascii="Palatino Linotype" w:hAnsi="Palatino Linotype"/>
          <w:sz w:val="22"/>
          <w:szCs w:val="22"/>
        </w:rPr>
      </w:pPr>
    </w:p>
    <w:p w:rsidR="00F96C9D" w:rsidRPr="00AD5D00" w:rsidRDefault="00374F0B" w:rsidP="00AD5D00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1. </w:t>
      </w:r>
      <w:r w:rsidR="00F96C9D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DEFINICJE</w:t>
      </w:r>
    </w:p>
    <w:p w:rsidR="00F96C9D" w:rsidRPr="00AD5D00" w:rsidRDefault="00F96C9D" w:rsidP="00AD5D00">
      <w:pPr>
        <w:autoSpaceDE w:val="0"/>
        <w:autoSpaceDN w:val="0"/>
        <w:adjustRightInd w:val="0"/>
        <w:rPr>
          <w:rFonts w:ascii="Palatino Linotype" w:eastAsiaTheme="minorHAnsi" w:hAnsi="Palatino Linotype"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Cs/>
          <w:i w:val="0"/>
          <w:color w:val="000000"/>
          <w:sz w:val="22"/>
          <w:szCs w:val="22"/>
        </w:rPr>
        <w:t>Ilekroć w niniejszym regulaminie jest mowa o:</w:t>
      </w:r>
    </w:p>
    <w:p w:rsidR="00AD5D00" w:rsidRPr="00AD5D00" w:rsidRDefault="00F96C9D" w:rsidP="00AD5D00">
      <w:pPr>
        <w:pStyle w:val="Akapitzlist"/>
        <w:numPr>
          <w:ilvl w:val="0"/>
          <w:numId w:val="7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Instytucie – należy przez to rozumieć Instytut Metalu</w:t>
      </w:r>
      <w:r w:rsidR="00AD5D00">
        <w:rPr>
          <w:rFonts w:ascii="Palatino Linotype" w:eastAsiaTheme="minorHAnsi" w:hAnsi="Palatino Linotype" w:cstheme="minorBidi"/>
          <w:i w:val="0"/>
          <w:sz w:val="22"/>
          <w:szCs w:val="22"/>
        </w:rPr>
        <w:t>rgii i Inżynierii Materiałowej im. A.</w:t>
      </w:r>
      <w:r w:rsidR="0019126B">
        <w:rPr>
          <w:rFonts w:ascii="Palatino Linotype" w:eastAsiaTheme="minorHAnsi" w:hAnsi="Palatino Linotype" w:cstheme="minorBidi"/>
          <w:i w:val="0"/>
          <w:sz w:val="22"/>
          <w:szCs w:val="22"/>
        </w:rPr>
        <w:t> 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8C1226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;</w:t>
      </w:r>
    </w:p>
    <w:p w:rsidR="00344A59" w:rsidRPr="00344A59" w:rsidRDefault="00B14C51" w:rsidP="00F636CF">
      <w:pPr>
        <w:pStyle w:val="Akapitzlist"/>
        <w:numPr>
          <w:ilvl w:val="0"/>
          <w:numId w:val="7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U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stawie – należy przez to rozumieć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U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stawę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z dnia 27 lipca 2005 roku 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Prawo </w:t>
      </w:r>
      <w:r w:rsidR="006A65FD">
        <w:rPr>
          <w:rFonts w:ascii="Palatino Linotype" w:eastAsiaTheme="minorHAnsi" w:hAnsi="Palatino Linotype" w:cstheme="minorBidi"/>
          <w:i w:val="0"/>
          <w:sz w:val="22"/>
          <w:szCs w:val="22"/>
        </w:rPr>
        <w:t>o 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szkolnictwie wyższym (</w:t>
      </w:r>
      <w:r w:rsidR="00344A59" w:rsidRPr="00344A59">
        <w:rPr>
          <w:rFonts w:ascii="Palatino Linotype" w:hAnsi="Palatino Linotype"/>
          <w:bCs/>
          <w:i w:val="0"/>
          <w:sz w:val="22"/>
          <w:szCs w:val="22"/>
        </w:rPr>
        <w:t xml:space="preserve">Dz.U.2012.572 </w:t>
      </w:r>
      <w:proofErr w:type="spellStart"/>
      <w:r w:rsidR="00344A59" w:rsidRPr="00344A59">
        <w:rPr>
          <w:rFonts w:ascii="Palatino Linotype" w:hAnsi="Palatino Linotype"/>
          <w:bCs/>
          <w:i w:val="0"/>
          <w:sz w:val="22"/>
          <w:szCs w:val="22"/>
        </w:rPr>
        <w:t>j.t</w:t>
      </w:r>
      <w:proofErr w:type="spellEnd"/>
      <w:r w:rsidR="00344A59" w:rsidRPr="007171A2">
        <w:rPr>
          <w:bCs/>
          <w:sz w:val="22"/>
          <w:szCs w:val="22"/>
        </w:rPr>
        <w:t>.</w:t>
      </w:r>
      <w:r w:rsidRPr="00AD5D00">
        <w:rPr>
          <w:rFonts w:ascii="Palatino Linotype" w:hAnsi="Palatino Linotype"/>
          <w:i w:val="0"/>
          <w:sz w:val="22"/>
          <w:szCs w:val="22"/>
        </w:rPr>
        <w:t>)</w:t>
      </w:r>
      <w:r w:rsidR="008C1226" w:rsidRPr="00AD5D00">
        <w:rPr>
          <w:rFonts w:ascii="Palatino Linotype" w:hAnsi="Palatino Linotype"/>
          <w:i w:val="0"/>
          <w:sz w:val="22"/>
          <w:szCs w:val="22"/>
        </w:rPr>
        <w:t>;</w:t>
      </w:r>
    </w:p>
    <w:p w:rsidR="00344A59" w:rsidRPr="00344A59" w:rsidRDefault="00F636CF" w:rsidP="009C5384">
      <w:pPr>
        <w:pStyle w:val="Akapitzlist"/>
        <w:numPr>
          <w:ilvl w:val="0"/>
          <w:numId w:val="7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Studiach </w:t>
      </w:r>
      <w:r w:rsidR="008D10B5" w:rsidRPr="00344A59">
        <w:rPr>
          <w:rFonts w:ascii="Palatino Linotype" w:hAnsi="Palatino Linotype"/>
          <w:bCs/>
          <w:i w:val="0"/>
          <w:sz w:val="22"/>
          <w:szCs w:val="22"/>
        </w:rPr>
        <w:t>D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oktoranckich – należy przez to rozumieć </w:t>
      </w:r>
      <w:r w:rsidR="00344A59">
        <w:rPr>
          <w:rFonts w:ascii="Palatino Linotype" w:hAnsi="Palatino Linotype"/>
          <w:bCs/>
          <w:i w:val="0"/>
          <w:sz w:val="22"/>
          <w:szCs w:val="22"/>
        </w:rPr>
        <w:t>Studia D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oktoranckie z zakresu inżynierii materiałowej prowadzone przez Instytut Metalurgii i Inżynierii Materiałowej </w:t>
      </w:r>
      <w:r w:rsidR="00344A59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344A59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FB61DF" w:rsidRPr="00344A59">
        <w:rPr>
          <w:rFonts w:ascii="Palatino Linotype" w:hAnsi="Palatino Linotype"/>
          <w:bCs/>
          <w:i w:val="0"/>
          <w:sz w:val="22"/>
          <w:szCs w:val="22"/>
        </w:rPr>
        <w:t>;</w:t>
      </w:r>
    </w:p>
    <w:p w:rsidR="008C1335" w:rsidRPr="008C1335" w:rsidRDefault="009C5384" w:rsidP="00DF5F30">
      <w:pPr>
        <w:pStyle w:val="Akapitzlist"/>
        <w:numPr>
          <w:ilvl w:val="0"/>
          <w:numId w:val="7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Doktorancie – należy przez to rozumieć uczestnika </w:t>
      </w:r>
      <w:r w:rsidR="00344A59">
        <w:rPr>
          <w:rFonts w:ascii="Palatino Linotype" w:hAnsi="Palatino Linotype"/>
          <w:bCs/>
          <w:i w:val="0"/>
          <w:sz w:val="22"/>
          <w:szCs w:val="22"/>
        </w:rPr>
        <w:t>Studiów D</w:t>
      </w:r>
      <w:r w:rsidR="0017452A">
        <w:rPr>
          <w:rFonts w:ascii="Palatino Linotype" w:hAnsi="Palatino Linotype"/>
          <w:bCs/>
          <w:i w:val="0"/>
          <w:sz w:val="22"/>
          <w:szCs w:val="22"/>
        </w:rPr>
        <w:t>oktoranckich Z Zakresu Inżynierii M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ateriałowej, prowadzonych przez </w:t>
      </w:r>
      <w:r w:rsidR="00561938" w:rsidRPr="00344A59">
        <w:rPr>
          <w:rFonts w:ascii="Palatino Linotype" w:hAnsi="Palatino Linotype"/>
          <w:bCs/>
          <w:i w:val="0"/>
          <w:sz w:val="22"/>
          <w:szCs w:val="22"/>
        </w:rPr>
        <w:t xml:space="preserve">Instytut Metalurgii i Inżynierii Materiałowej </w:t>
      </w:r>
      <w:r w:rsidR="00561938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561938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>;</w:t>
      </w:r>
    </w:p>
    <w:p w:rsidR="00DF5F30" w:rsidRPr="008C1335" w:rsidRDefault="008D10B5" w:rsidP="00DF5F30">
      <w:pPr>
        <w:pStyle w:val="Akapitzlist"/>
        <w:numPr>
          <w:ilvl w:val="0"/>
          <w:numId w:val="7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8C1335">
        <w:rPr>
          <w:rFonts w:ascii="Palatino Linotype" w:hAnsi="Palatino Linotype"/>
          <w:bCs/>
          <w:i w:val="0"/>
          <w:sz w:val="22"/>
          <w:szCs w:val="22"/>
        </w:rPr>
        <w:t xml:space="preserve">Samorządzie Doktorantów – należy przez to rozumieć samorząd doktorantów </w:t>
      </w:r>
      <w:r w:rsidR="008C1335">
        <w:rPr>
          <w:rFonts w:ascii="Palatino Linotype" w:hAnsi="Palatino Linotype"/>
          <w:bCs/>
          <w:i w:val="0"/>
          <w:sz w:val="22"/>
          <w:szCs w:val="22"/>
        </w:rPr>
        <w:t>Studiów D</w:t>
      </w:r>
      <w:r w:rsidR="008C1335" w:rsidRPr="00344A59">
        <w:rPr>
          <w:rFonts w:ascii="Palatino Linotype" w:hAnsi="Palatino Linotype"/>
          <w:bCs/>
          <w:i w:val="0"/>
          <w:sz w:val="22"/>
          <w:szCs w:val="22"/>
        </w:rPr>
        <w:t xml:space="preserve">oktoranckich z zakresu inżynierii materiałowej, prowadzonych przez Instytut Metalurgii i Inżynierii Materiałowej </w:t>
      </w:r>
      <w:r w:rsidR="008C1335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8C1335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DF5F30" w:rsidRPr="008C1335">
        <w:rPr>
          <w:rFonts w:ascii="Palatino Linotype" w:hAnsi="Palatino Linotype"/>
          <w:bCs/>
          <w:i w:val="0"/>
          <w:sz w:val="22"/>
          <w:szCs w:val="22"/>
        </w:rPr>
        <w:t>.</w:t>
      </w:r>
    </w:p>
    <w:p w:rsidR="00F636CF" w:rsidRPr="00AD5D00" w:rsidRDefault="00F636CF" w:rsidP="00F636CF">
      <w:pPr>
        <w:spacing w:line="259" w:lineRule="auto"/>
        <w:rPr>
          <w:rFonts w:ascii="Palatino Linotype" w:hAnsi="Palatino Linotype"/>
          <w:bCs/>
          <w:i w:val="0"/>
          <w:sz w:val="22"/>
          <w:szCs w:val="22"/>
        </w:rPr>
      </w:pPr>
    </w:p>
    <w:p w:rsidR="00F96C9D" w:rsidRPr="005F75C1" w:rsidRDefault="00F96C9D" w:rsidP="005F75C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2. POSTANOWIENIA OGÓLNE</w:t>
      </w:r>
    </w:p>
    <w:p w:rsidR="005F75C1" w:rsidRDefault="00F636CF" w:rsidP="00F96C9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DF5F30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prowadzone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Instytut 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są t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worzone i znoszone przez Dyrektora Instytutu, na wniosek Rady Naukowej</w:t>
      </w:r>
      <w:r w:rsidR="00E835D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CA78F6" w:rsidRDefault="00374F0B" w:rsidP="00F96C9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Nadzór merytoryczny nad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</w:t>
      </w:r>
      <w:r w:rsidR="00DF5F30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sprawuje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ada</w:t>
      </w:r>
      <w:r w:rsidR="00E835D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Naukowa Instytutu, </w:t>
      </w:r>
      <w:r w:rsidR="00CE59A3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która uchwala:</w:t>
      </w:r>
    </w:p>
    <w:p w:rsidR="00CA78F6" w:rsidRDefault="00E835DB" w:rsidP="00CA78F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348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 kształcenia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DF5F30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 zasięgnięciu opinii organu Samorządu D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oktorantów; </w:t>
      </w:r>
    </w:p>
    <w:p w:rsidR="00374F0B" w:rsidRPr="00AD5D00" w:rsidRDefault="00374F0B" w:rsidP="00CA78F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348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zasady przeprowadzania postępowania konkurs</w:t>
      </w:r>
      <w:r w:rsidR="00DF5F30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owego w procesie rekrutacji na Studia D</w:t>
      </w: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oktoranckie, zgodne z warunkami i trybem rekrutacji, ustalonymi </w:t>
      </w:r>
      <w:r w:rsid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CE59A3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niniejszym regulaminie</w:t>
      </w:r>
      <w:r w:rsidR="00E835D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E25B3B" w:rsidRDefault="00CE59A3" w:rsidP="00F96C9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Rada Naukowa</w:t>
      </w:r>
      <w:r w:rsidR="00E835D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określa maksymalną liczbę </w:t>
      </w:r>
      <w:r w:rsidR="0054657E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będących pod opieką jednego pracownika </w:t>
      </w:r>
      <w:r w:rsidR="00210CB0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zatrudnionego w Instytucie w pełnym wymiarze czasu pracy.</w:t>
      </w:r>
    </w:p>
    <w:p w:rsidR="00E25B3B" w:rsidRDefault="00374F0B" w:rsidP="006F114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Bieżące działania związane z </w:t>
      </w:r>
      <w:r w:rsidR="00DF5F30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 S</w:t>
      </w:r>
      <w:r w:rsidR="00F636CF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DF5F30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F636CF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koordynuje Kierownik Studiów D</w:t>
      </w:r>
      <w:r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821DFA" w:rsidRPr="00821DFA" w:rsidRDefault="00F636CF" w:rsidP="006F114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lastRenderedPageBreak/>
        <w:t>Kierow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nika Studiów D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powołuje i odwoł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uje D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yrektor 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Instytutu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spośród osób posiadających co najmniej stopień naukowy doktora habilitowanego albo osób, które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nabyły uprawnienia równoważne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 uprawnieniami doktora habilitowanego na podstawie art. 21a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U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stawy z dnia 14 marc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a 2003 roku o stopniach naukowych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i tytule naukowym oraz o stopniach i tytule w zakresie sztuki (Dz. U. </w:t>
      </w:r>
      <w:r w:rsidR="00ED34E2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2003, </w:t>
      </w:r>
      <w:r w:rsidR="009F06C9">
        <w:rPr>
          <w:rFonts w:ascii="Palatino Linotype" w:eastAsiaTheme="minorHAnsi" w:hAnsi="Palatino Linotype" w:cs="TimesNewRomanPSMT"/>
          <w:i w:val="0"/>
          <w:sz w:val="22"/>
          <w:szCs w:val="22"/>
        </w:rPr>
        <w:t>Nr 65, poz. 595, z 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późn. zm.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3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), będących pracownikami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Instytutu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zatrudnionymi w pełnym wymiarze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czasu pracy.</w:t>
      </w:r>
    </w:p>
    <w:p w:rsidR="00821DFA" w:rsidRPr="00821DFA" w:rsidRDefault="003817BA" w:rsidP="006F114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Powoł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anie, o którym mowa w § 2 ust. 5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następuje 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po zasięgnięciu opinii Rady Naukowej Instytutu oraz </w:t>
      </w:r>
      <w:r w:rsidR="00DF5F30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S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amorządu </w:t>
      </w:r>
      <w:r w:rsidR="00DF5F30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D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oktorantów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.</w:t>
      </w:r>
    </w:p>
    <w:p w:rsidR="00821DFA" w:rsidRPr="00821DFA" w:rsidRDefault="003817BA" w:rsidP="006F114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Samorząd</w:t>
      </w:r>
      <w:r w:rsidR="00D522A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D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oktorantów wydaje opinię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o 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której mowa w § 2 ust. 5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w terminie 14 dni od dnia ot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rzymania wniosku o jej wydanie, a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wymóg zasięgnięcia opinii uważa się za spełniony również w przypadku bezskutecznego upływu tego terminu.</w:t>
      </w:r>
    </w:p>
    <w:p w:rsidR="00B23042" w:rsidRPr="00B23042" w:rsidRDefault="00F636CF" w:rsidP="00ED34E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Wymóg </w:t>
      </w:r>
      <w:r w:rsidR="006E35B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uzyskania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opinii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 o której mowa w § 2 ust. 5</w:t>
      </w:r>
      <w:r w:rsidR="00B84E88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nie dotyczy p</w:t>
      </w:r>
      <w:r w:rsidR="00D522A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owołania kierownika pierwszych Studiów D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oktoranc</w:t>
      </w:r>
      <w:r w:rsidR="003817BA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kich w Instytucie.</w:t>
      </w:r>
    </w:p>
    <w:p w:rsidR="008C1226" w:rsidRPr="00B23042" w:rsidRDefault="00ED34E2" w:rsidP="00ED34E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oktoranckich:</w:t>
      </w:r>
    </w:p>
    <w:p w:rsidR="00B23042" w:rsidRDefault="008C1226" w:rsidP="00ED34E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organizuje realizację 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programu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oktoranckich;</w:t>
      </w:r>
    </w:p>
    <w:p w:rsidR="00B23042" w:rsidRDefault="008C1226" w:rsidP="00ED34E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doko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nuje oceny realizacji programu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oraz prowad</w:t>
      </w:r>
      <w:r w:rsidR="004E608C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zenia badań naukowych przez </w:t>
      </w:r>
      <w:r w:rsidR="0054657E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Doktorantów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;</w:t>
      </w:r>
    </w:p>
    <w:p w:rsidR="00B23042" w:rsidRDefault="008C1226" w:rsidP="00ED34E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za</w:t>
      </w:r>
      <w:r w:rsidR="004E608C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licza </w:t>
      </w:r>
      <w:r w:rsidR="0054657E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Doktorantom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kolejne lata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oktoranckich;</w:t>
      </w:r>
    </w:p>
    <w:p w:rsidR="00B23042" w:rsidRDefault="00083D16" w:rsidP="00ED34E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pełni funkcję przewodniczącego Komisji, o której mowa w § 3 ust. 6 niniejszego regulaminu</w:t>
      </w:r>
      <w:r w:rsidR="008D10B5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;</w:t>
      </w:r>
    </w:p>
    <w:p w:rsidR="00ED34E2" w:rsidRPr="00B23042" w:rsidRDefault="008C1226" w:rsidP="00ED34E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pełni funkcję przewodniczącego </w:t>
      </w:r>
      <w:r w:rsidR="00ED34E2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Komisji, o której mowa w § 10 </w:t>
      </w:r>
      <w:r w:rsidR="00ED34E2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 xml:space="preserve">Rozporządzenia Ministra Nauki i Szkolnictwa Wyższego </w:t>
      </w:r>
      <w:r w:rsidR="00ED34E2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z dnia 12 grudnia 2013 r.</w:t>
      </w:r>
      <w:r w:rsidR="00ED34E2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 xml:space="preserve"> w sprawie studiów doktoranckich i stypendiów doktoranckich (Dz. U. 2013, poz. 1581)</w:t>
      </w:r>
      <w:r w:rsidR="008D10B5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>.</w:t>
      </w:r>
    </w:p>
    <w:p w:rsidR="000D111B" w:rsidRDefault="00ED34E2" w:rsidP="00F96C9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yrektor 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Instytutu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rozp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atruje zastrzeżenia doktorantów od rozstrzygnięć K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ierownika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Studiów 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toranckich, o których mowa w § 2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ust. </w:t>
      </w:r>
      <w:r w:rsid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9 </w:t>
      </w:r>
      <w:r w:rsidR="000D111B">
        <w:rPr>
          <w:rFonts w:ascii="Palatino Linotype" w:eastAsiaTheme="minorHAnsi" w:hAnsi="Palatino Linotype" w:cs="TimesNewRomanPSMT"/>
          <w:i w:val="0"/>
          <w:sz w:val="22"/>
          <w:szCs w:val="22"/>
        </w:rPr>
        <w:t>pkt.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="00B23042">
        <w:rPr>
          <w:rFonts w:ascii="Palatino Linotype" w:eastAsiaTheme="minorHAnsi" w:hAnsi="Palatino Linotype" w:cs="TimesNewRomanPSMT"/>
          <w:i w:val="0"/>
          <w:sz w:val="22"/>
          <w:szCs w:val="22"/>
        </w:rPr>
        <w:t>2) i 3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).</w:t>
      </w:r>
    </w:p>
    <w:p w:rsidR="000D111B" w:rsidRPr="000D111B" w:rsidRDefault="00374F0B" w:rsidP="00CE59A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Przełożon</w:t>
      </w:r>
      <w:r w:rsidR="00E534AD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ym wszystkich 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Dyrektor</w:t>
      </w:r>
      <w:r w:rsidR="008C122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CE59A3" w:rsidRPr="000D111B" w:rsidRDefault="00374F0B" w:rsidP="00CE59A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Reprezentantem interesów i wyrazicielem opinii 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jest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amorząd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oktorantów.</w:t>
      </w:r>
    </w:p>
    <w:p w:rsidR="00CE59A3" w:rsidRPr="00AD5D00" w:rsidRDefault="00CE59A3" w:rsidP="00CE59A3">
      <w:pPr>
        <w:autoSpaceDE w:val="0"/>
        <w:autoSpaceDN w:val="0"/>
        <w:adjustRightInd w:val="0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</w:p>
    <w:p w:rsidR="00ED34E2" w:rsidRPr="000D111B" w:rsidRDefault="00374F0B" w:rsidP="000D111B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</w:t>
      </w:r>
      <w:r w:rsidR="00CE59A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3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ED34E2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WARUNKI I TRYB REKRUTACJI</w:t>
      </w:r>
    </w:p>
    <w:p w:rsidR="000D111B" w:rsidRDefault="000D111B" w:rsidP="00CE59A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hAnsi="Palatino Linotype"/>
          <w:i w:val="0"/>
          <w:sz w:val="22"/>
          <w:szCs w:val="22"/>
        </w:rPr>
        <w:t xml:space="preserve">Maksymalna liczba 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 na jednym roku studiów wynosi 8 osób</w:t>
      </w:r>
    </w:p>
    <w:p w:rsidR="00374F0B" w:rsidRPr="000D111B" w:rsidRDefault="00D11211" w:rsidP="00CE59A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374F0B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może zostać przyjęta osoba, która: </w:t>
      </w:r>
    </w:p>
    <w:p w:rsidR="00374F0B" w:rsidRPr="000D111B" w:rsidRDefault="00374F0B" w:rsidP="000D111B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posiada tytuł zawodowy magistra, magistra inżyniera lub inny równorzędny, uzy</w:t>
      </w:r>
      <w:r w:rsidR="00083D1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skany w Polsce lub za granicą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przy czym zasady uznawania wykształcenia zdobytego za granicą określają odrębne przepisy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prawa powszechnie obowiązującego</w:t>
      </w:r>
      <w:r w:rsidR="003D4E95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Rzeczpospolitej Polskiej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374F0B" w:rsidRPr="000D111B" w:rsidRDefault="00374F0B" w:rsidP="000D111B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uzyskała zgodę na opiekę naukową od pracownika 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posiadającego co najmniej stopień naukowy doktora habilitowanego w zakresie danej lub pokrewnej dyscypliny naukowej, spełniającego wymagania określone na podstawie art. 201 </w:t>
      </w:r>
      <w:r w:rsid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 </w:t>
      </w:r>
      <w:r w:rsidR="00083D1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3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stawy; </w:t>
      </w:r>
    </w:p>
    <w:p w:rsidR="00083D16" w:rsidRPr="000D111B" w:rsidRDefault="00374F0B" w:rsidP="000D111B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uzyskała od kierownika jednostki organizacyjnej </w:t>
      </w:r>
      <w:r w:rsidR="006846D0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której realizowana będzie praca doktorska, zgodę na wykonywanie tej pracy w jednostce, stanowiącą zarazem zobowiązanie do zapewnienia właś</w:t>
      </w:r>
      <w:r w:rsidR="002004C0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ciwych warunków jej realizacji;</w:t>
      </w:r>
    </w:p>
    <w:p w:rsidR="002004C0" w:rsidRPr="00BE7919" w:rsidRDefault="002004C0" w:rsidP="00BE7919">
      <w:pPr>
        <w:pStyle w:val="Akapitzlist"/>
        <w:numPr>
          <w:ilvl w:val="0"/>
          <w:numId w:val="14"/>
        </w:numPr>
        <w:spacing w:line="259" w:lineRule="auto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złożyła następujące dokumenty: podanie o przyjęcie na Studia Doktoranckie, curriculum </w:t>
      </w:r>
      <w:proofErr w:type="spellStart"/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>vitae</w:t>
      </w:r>
      <w:proofErr w:type="spellEnd"/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>, kwestionariusz osobowy zaw</w:t>
      </w:r>
      <w:r w:rsidR="003B6059">
        <w:rPr>
          <w:rFonts w:ascii="Palatino Linotype" w:eastAsiaTheme="minorHAnsi" w:hAnsi="Palatino Linotype" w:cstheme="minorBidi"/>
          <w:i w:val="0"/>
          <w:sz w:val="22"/>
          <w:szCs w:val="22"/>
        </w:rPr>
        <w:t>ierający podstawowe informacje  o </w:t>
      </w: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Kandydatce/Kandydacie, 4 fotografie formatu legitymacyjnego, odpis dyplomu </w:t>
      </w: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lastRenderedPageBreak/>
        <w:t xml:space="preserve">ukończenia studiów </w:t>
      </w:r>
      <w:r w:rsidR="003D4E95"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wyższych nadających tytuł, o którym mowa w § 3 ust. 2 </w:t>
      </w:r>
      <w:proofErr w:type="spellStart"/>
      <w:r w:rsidR="003D4E95"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>pkt</w:t>
      </w:r>
      <w:proofErr w:type="spellEnd"/>
      <w:r w:rsidR="003D4E95"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 a)</w:t>
      </w: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, pisemną opinię przyszłego opiekuna naukowego pracy doktorskiej a w przypadku jego braku - opinię promotora pracy magisterskiej, </w:t>
      </w:r>
      <w:r w:rsidRPr="00BE7919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oświadczenie Kandydatki/Kandydata o braku otwartego przewodu doktorskiego </w:t>
      </w:r>
      <w:r w:rsidR="00BE7919">
        <w:rPr>
          <w:rFonts w:ascii="Palatino Linotype" w:eastAsiaTheme="minorHAnsi" w:hAnsi="Palatino Linotype" w:cstheme="minorBidi"/>
          <w:i w:val="0"/>
          <w:sz w:val="22"/>
          <w:szCs w:val="22"/>
        </w:rPr>
        <w:t>oraz o </w:t>
      </w:r>
      <w:r w:rsidRPr="00BE7919">
        <w:rPr>
          <w:rFonts w:ascii="Palatino Linotype" w:eastAsiaTheme="minorHAnsi" w:hAnsi="Palatino Linotype" w:cstheme="minorBidi"/>
          <w:i w:val="0"/>
          <w:sz w:val="22"/>
          <w:szCs w:val="22"/>
        </w:rPr>
        <w:t>niepobieraniu stypendium doktoranckiego.</w:t>
      </w:r>
    </w:p>
    <w:p w:rsidR="00BE7919" w:rsidRDefault="00374F0B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Rekrutacja odbywa się w drodze konkursu. </w:t>
      </w:r>
    </w:p>
    <w:p w:rsidR="00C35797" w:rsidRDefault="00374F0B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 potrzeby rekrutacji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prowadzonej przez Instytut,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kandydaci na Studia D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uzyskują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dostęp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wykaz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acowników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naukowych 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którzy mogą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pełnić funkcję opiekuna naukowego.</w:t>
      </w:r>
    </w:p>
    <w:p w:rsidR="002523F6" w:rsidRDefault="006846D0" w:rsidP="00083D1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Wykaz, o którym mowa w §3 ust. 4,</w:t>
      </w:r>
      <w:r w:rsidR="00374F0B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wraz z informacją</w:t>
      </w:r>
      <w:r w:rsidR="00083D16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 tematyce badań naukowych, zostanie za</w:t>
      </w:r>
      <w:r w:rsidR="00374F0B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mieszczony n</w:t>
      </w:r>
      <w:r w:rsidR="00083D16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 stronie internetowej Instytutu 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 później niż miesiąc przed rozpoczęciem rekrutacji na </w:t>
      </w:r>
      <w:r w:rsidR="001D024A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1D024A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oktoranckie.</w:t>
      </w:r>
    </w:p>
    <w:p w:rsidR="002523F6" w:rsidRDefault="00374F0B" w:rsidP="002523F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Czyn</w:t>
      </w:r>
      <w:r w:rsidR="001D024A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ności związane z rekrutacją na Studia 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anckie przeprowadza K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omi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sja R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ekrutacyjna</w:t>
      </w:r>
      <w:r w:rsidR="00083D1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2523F6" w:rsidRDefault="006846D0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Komisję Rekrutacyjną powołuje Dyrektor Instytutu.</w:t>
      </w:r>
    </w:p>
    <w:p w:rsidR="002523F6" w:rsidRDefault="00083D16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Przewodniczącym Komisji </w:t>
      </w:r>
      <w:r w:rsidR="001D024A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Rekrutacyjnej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jest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Kierownik Studiów D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2523F6" w:rsidRDefault="006846D0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skład Komisji Rekrutacyjnej obligatoryjnie wchodzi przedstawiciel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amorządu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desygnowany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przez 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właściwy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organ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tego samorządu.</w:t>
      </w:r>
    </w:p>
    <w:p w:rsidR="002523F6" w:rsidRDefault="002004C0" w:rsidP="002523F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Przedstawiciel Samorządu D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 w Komisji Rekrutacyjnej pełni funkcję Sekretarza Komisji.</w:t>
      </w:r>
    </w:p>
    <w:p w:rsidR="00CD2FA6" w:rsidRPr="002523F6" w:rsidRDefault="00CD2FA6" w:rsidP="002523F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K</w:t>
      </w:r>
      <w:r w:rsidR="00E534AD"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walifikacja na Studia D</w:t>
      </w: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oktoranckie zostanie przeprowadzona na postawie konkursowego rankingu kandydatów, </w:t>
      </w:r>
      <w:r w:rsidR="003D4E95"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ustalonego </w:t>
      </w: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według kryterium rekrutacji określonego przez poniższy wzór:</w:t>
      </w:r>
    </w:p>
    <w:p w:rsidR="00CD2FA6" w:rsidRPr="00AD5D00" w:rsidRDefault="00CD2FA6" w:rsidP="00CD2FA6">
      <w:pPr>
        <w:spacing w:before="100" w:beforeAutospacing="1" w:after="100" w:afterAutospacing="1" w:line="259" w:lineRule="auto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K=0,5 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E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+0,35*O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st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 xml:space="preserve"> +0,1*O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j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 xml:space="preserve"> +0,05*O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n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  <w:vertAlign w:val="subscript"/>
        </w:rPr>
        <w:tab/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gdzie: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E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 - ocena egzaminu kwalifikacyjnego (skala 2-5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pkt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)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proofErr w:type="spellStart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st</w:t>
      </w:r>
      <w:proofErr w:type="spellEnd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 xml:space="preserve"> 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- średnia arytmetyczna ocen ze 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studiów I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i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 II stopnia lub średnia arytmetyczna ocen 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br/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z jednolitych studiów magisterskich (skala 2-5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pkt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)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j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  <w:vertAlign w:val="subscript"/>
        </w:rPr>
        <w:t xml:space="preserve">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- ocena z języka angielskiego, na podstawie analizy tekstu z zakresu inżynierii materiałowej w języku angielskim przedstawionego przez Komisję Rekrutacyjną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br/>
        <w:t xml:space="preserve">(skala 2-5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pkt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)</w:t>
      </w:r>
    </w:p>
    <w:p w:rsidR="001E5AF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 xml:space="preserve">n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- ocena działalności w ruchu  naukowym - publikacje, działalność w studenckich kołach naukowych etc. (skala 2-5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pkt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)</w:t>
      </w:r>
    </w:p>
    <w:p w:rsidR="002523F6" w:rsidRDefault="006846D0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Komisja R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ekrutacyjna podejmuje decyzj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 w sprawie przyjęcia na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oktoranckie. </w:t>
      </w:r>
    </w:p>
    <w:p w:rsidR="002523F6" w:rsidRDefault="006846D0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pos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iedzenia Komisji Rekrutacyjnej 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porządza się protokół.</w:t>
      </w:r>
    </w:p>
    <w:p w:rsidR="002523F6" w:rsidRDefault="00174F3D" w:rsidP="006846D0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Protokół sporządza S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ekretarz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Komisji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podpisuje go i przedkłada do podpisu pozostałym członkom Komisji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Rekrutacyjnej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najpóźniej w ciągu 7 dni od dnia posiedzenia Komisji Rekrutacyjnej.</w:t>
      </w:r>
    </w:p>
    <w:p w:rsidR="003A090C" w:rsidRDefault="00374F0B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Od decyzji 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Komisji Rekrutacyjnej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 nieprzyjęciu na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kandydat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owi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te studia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przysługuje odwołanie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="007A11D8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terminie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14 dni</w:t>
      </w:r>
      <w:r w:rsidR="007A11D8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 dnia doręczenia tej decyzji, przy czym p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odstawą odwołania może być jedynie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narusze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nie warunków i trybu rekrutacji, a decyzja Dyrektora jest w tym przedmiocie ostateczna.</w:t>
      </w:r>
    </w:p>
    <w:p w:rsidR="0040287C" w:rsidRDefault="00374F0B" w:rsidP="0040287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Warunki i tryb rekrutacji na 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są podawane do wiadomości publicznej poprzez publikację na stronie internetowej </w:t>
      </w:r>
      <w:r w:rsid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Instytutu w zakładce „Studia </w:t>
      </w:r>
      <w:r w:rsidR="007A11D8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doktoranckie”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nie później niż 5 miesięcy przed rozpoczęciem roku akademickiego, </w:t>
      </w:r>
      <w:r w:rsid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</w:t>
      </w:r>
      <w:r w:rsid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 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którym rozpoczynają się Studia D</w:t>
      </w:r>
      <w:r w:rsidR="00174F3D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oktoranckie.</w:t>
      </w:r>
    </w:p>
    <w:p w:rsidR="0040287C" w:rsidRDefault="00374F0B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Wyniki postępowania rekrutacyjnego są jawne. </w:t>
      </w:r>
    </w:p>
    <w:p w:rsidR="0040287C" w:rsidRDefault="00374F0B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Przyjęcie 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nas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tępuje z chwilą immatrykulacji oraz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 złożeniu ślubowania. </w:t>
      </w:r>
    </w:p>
    <w:p w:rsidR="0040287C" w:rsidRDefault="0054657E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który złożył ślubowanie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otrzymuje le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gitymację doktoranta oraz 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indeks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40287C" w:rsidRDefault="00CD2FA6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ndeks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dokumentem przedst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awiającym przebieg oraz wyniki 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stanowi własność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oktoranta. </w:t>
      </w:r>
    </w:p>
    <w:p w:rsidR="0040287C" w:rsidRDefault="00374F0B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Wzór 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indeksu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określa Dyrektor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40287C" w:rsidRDefault="002004C0" w:rsidP="007A11D8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Przyjęcie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może nastąpić w trybie przeniesienia ze studiów doktoranckich prowadzonych 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innej jednostce naukowej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ramach tej samej lub pokrewnej dyscypliny naukowej.</w:t>
      </w:r>
    </w:p>
    <w:p w:rsidR="0040287C" w:rsidRDefault="00F907FB" w:rsidP="00174F3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 przyjęcie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 w trybie przeniesienia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3 ust. 22,</w:t>
      </w:r>
      <w:r w:rsidR="003D4E95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ubiegać</w:t>
      </w:r>
      <w:r w:rsidR="003D4E95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się 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736D3E">
        <w:rPr>
          <w:rFonts w:ascii="Palatino Linotype" w:eastAsiaTheme="minorHAnsi" w:hAnsi="Palatino Linotype"/>
          <w:i w:val="0"/>
          <w:sz w:val="22"/>
          <w:szCs w:val="22"/>
        </w:rPr>
        <w:t xml:space="preserve">, który ma zaliczony co najmniej pierwszy semestr studiów doktoranckich oraz wypełnił wszystkie obowiązki wynikające z przepisów obowiązujących w </w:t>
      </w:r>
      <w:r w:rsidR="00174F3D" w:rsidRPr="00736D3E">
        <w:rPr>
          <w:rFonts w:ascii="Palatino Linotype" w:eastAsiaTheme="minorHAnsi" w:hAnsi="Palatino Linotype"/>
          <w:i w:val="0"/>
          <w:sz w:val="22"/>
          <w:szCs w:val="22"/>
        </w:rPr>
        <w:t>jednostce naukowej, którą</w:t>
      </w:r>
      <w:r w:rsidR="00374F0B" w:rsidRPr="00736D3E">
        <w:rPr>
          <w:rFonts w:ascii="Palatino Linotype" w:eastAsiaTheme="minorHAnsi" w:hAnsi="Palatino Linotype"/>
          <w:i w:val="0"/>
          <w:sz w:val="22"/>
          <w:szCs w:val="22"/>
        </w:rPr>
        <w:t xml:space="preserve"> opuszcza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otrzymał opinię kierownika realizowanych dotychczas studiów doktoranckich.</w:t>
      </w:r>
    </w:p>
    <w:p w:rsidR="007A11D8" w:rsidRPr="0040287C" w:rsidRDefault="00F907FB" w:rsidP="00174F3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Decyzję w sprawie przyjęcia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trybie przeniesienia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3 ust. 22,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wydaje Kierownik Studiów D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736D3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porozumieniu z 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Komisją Rekrutacyjną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a decyzja ta dokumentowana jest stosownym protokołem.</w:t>
      </w:r>
    </w:p>
    <w:p w:rsidR="007A11D8" w:rsidRPr="00AD5D00" w:rsidRDefault="007A11D8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</w:p>
    <w:p w:rsidR="007A11D8" w:rsidRPr="002E3D6E" w:rsidRDefault="007A11D8" w:rsidP="002E3D6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</w:t>
      </w:r>
      <w:r w:rsidR="0055248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4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PROGRAM KSZTAŁCENIA</w:t>
      </w:r>
    </w:p>
    <w:p w:rsidR="002E3D6E" w:rsidRDefault="00374F0B" w:rsidP="007A11D8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 kształcenia na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Studiach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uchwala </w:t>
      </w:r>
      <w:r w:rsidR="007A11D8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Rada Instytutu</w:t>
      </w:r>
      <w:r w:rsidR="002E3D6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D4E95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374F0B" w:rsidRPr="002E3D6E" w:rsidRDefault="00374F0B" w:rsidP="007A11D8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 kształcenia określa: </w:t>
      </w:r>
    </w:p>
    <w:p w:rsidR="00374F0B" w:rsidRPr="002E3D6E" w:rsidRDefault="00374F0B" w:rsidP="002E3D6E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dziedzinę nauki i dyscyplinę lub dyscypliny nau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kowe, w których osoby kończące 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tudia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Doktoranckie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uzyskują stopnie naukowe doktora; </w:t>
      </w:r>
    </w:p>
    <w:p w:rsidR="00374F0B" w:rsidRPr="002E3D6E" w:rsidRDefault="00374F0B" w:rsidP="002E3D6E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formę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tudiów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552484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2E3D6E" w:rsidRPr="002E3D6E" w:rsidRDefault="00374F0B" w:rsidP="002E3D6E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plan i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program Studiów D</w:t>
      </w:r>
      <w:r w:rsidR="00552484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2E3D6E" w:rsidRDefault="00374F0B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Plan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program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określa harmonogram realizacji poszczególnych zadań, w tym między innymi termin wszczęcia przewodu doktorskiego (wszczęcie przewodu doktorskiego powinno nastąpić pr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zed ukończeniem trzeciego roku 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 oraz termin złożenia wstępnej wersji rozprawy doktorskiej przeznaczonej do oceny przez promotora.</w:t>
      </w:r>
    </w:p>
    <w:p w:rsidR="002E3D6E" w:rsidRDefault="00374F0B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Plan 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 program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powinien umożliwić uzyskanie więcej niż połowy punktó</w:t>
      </w:r>
      <w:r w:rsidR="00E534AD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ECTS przypisanych programowi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wyniku zaliczenia przedmiotów, wymagających bezpośredniego udziału nauczycieli akademickich. </w:t>
      </w:r>
    </w:p>
    <w:p w:rsidR="002E3D6E" w:rsidRDefault="00C56226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 kształcenia na Studiach D</w:t>
      </w:r>
      <w:r w:rsidR="00374F0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jest podawany do wiadomości publicznej na stronie internetowej 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FC6593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zakładce „Studia doktoranckie”</w:t>
      </w:r>
      <w:r w:rsidR="00374F0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najpóźniej 3 miesiące przed r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ozpoczęciem każdego roku akademickiego.</w:t>
      </w:r>
    </w:p>
    <w:p w:rsidR="00A71167" w:rsidRDefault="00374F0B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 podstawie uchwalonego przez </w:t>
      </w:r>
      <w:r w:rsidR="00CD2FA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Radę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Naukową</w:t>
      </w:r>
      <w:r w:rsidR="00CD2FA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programu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tudiów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każdy </w:t>
      </w:r>
      <w:r w:rsidR="0054657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ustala, 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porozumieniu z opiekunem n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aukowym,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indywidualny program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określający zadania przewidziane do realizacji w kolejnych semestrach. </w:t>
      </w:r>
    </w:p>
    <w:p w:rsidR="00A71167" w:rsidRDefault="00A4408E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Indywidualny program Studiów D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może </w:t>
      </w:r>
      <w:r w:rsidR="00974EB7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być realizowany przez </w:t>
      </w:r>
      <w:r w:rsidR="0054657E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zarówno </w:t>
      </w:r>
      <w:r w:rsidR="00FC6593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Instytucie</w:t>
      </w:r>
      <w:r w:rsidR="00330709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innych jednostkach i instytucjach kształcących doktorantów – w kraju i za granicą. </w:t>
      </w:r>
    </w:p>
    <w:p w:rsidR="00374F0B" w:rsidRPr="00A71167" w:rsidRDefault="00974EB7" w:rsidP="00FC6593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Uznawanie osiągnięć </w:t>
      </w:r>
      <w:r w:rsidR="0054657E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uzyskanych poza </w:t>
      </w:r>
      <w:r w:rsidR="00FC6593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Instytutem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odbywa się zgodnie </w:t>
      </w:r>
      <w:r w:rsid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zasadami obowiązującym w systemie ECTS. </w:t>
      </w:r>
    </w:p>
    <w:p w:rsidR="00B72909" w:rsidRPr="00AD5D00" w:rsidRDefault="00B72909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FC6593" w:rsidRPr="00AD5D00" w:rsidRDefault="00330709" w:rsidP="00A8475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5</w:t>
      </w:r>
      <w:r w:rsidR="00FC659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. ORGANIZACJA STUDIÓW</w:t>
      </w:r>
      <w:r w:rsidR="00A4408E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DOKTORANCKICH</w:t>
      </w:r>
      <w:r w:rsidR="00FC659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</w:t>
      </w:r>
    </w:p>
    <w:p w:rsidR="00374F0B" w:rsidRPr="0067513D" w:rsidRDefault="00A8475E" w:rsidP="0067513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War</w:t>
      </w:r>
      <w:r w:rsidR="003E407C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unkiem ukończenia Studiów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3E407C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jest zrealizowanie programu Studiów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oraz uzyskanie, w drodze przewodu doktorskiego, stopnia naukowego doktora nadanego uchwałą </w:t>
      </w:r>
      <w:r w:rsidR="00FC6593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Rady</w:t>
      </w:r>
      <w:r w:rsidR="00964D86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Naukowej</w:t>
      </w:r>
      <w:r w:rsidR="00FC6593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Instytutu.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67513D" w:rsidRDefault="003E407C" w:rsidP="00964D86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trwają cztery lata. </w:t>
      </w:r>
    </w:p>
    <w:p w:rsidR="00A87F66" w:rsidRPr="00A87F66" w:rsidRDefault="00964D86" w:rsidP="00964D86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 przedłuża, na wnios</w:t>
      </w:r>
      <w:r w:rsidR="00DA2AF8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ek </w:t>
      </w:r>
      <w:r w:rsidR="0054657E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DA2AF8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, okres odbywania Studiów D</w:t>
      </w: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o okres odpowiadający czasowi trwania urlopu macierzyńskiego, dodatkowego urlopu macierzyńskiego, urlopu na warunkach urlopu macierzyńskiego, dodatkowego urlopu na warunkach urlopu macierzyńskiego, urlopu ojcowskiego oraz urlopu rodzicielskiego, określonych w</w:t>
      </w:r>
      <w:r w:rsid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ustawie z dnia 26 czerwca 1974 </w:t>
      </w: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r. – Kodeks pracy (Dz. U. z 1998 r. Nr 21, poz. 94, z późn. zm.4</w:t>
      </w:r>
      <w:r w:rsidR="0054657E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), </w:t>
      </w:r>
      <w:r w:rsidR="00974EB7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a</w:t>
      </w:r>
      <w:r w:rsidR="00A87F66">
        <w:rPr>
          <w:rFonts w:ascii="Palatino Linotype" w:eastAsiaTheme="minorHAnsi" w:hAnsi="Palatino Linotype" w:cs="TimesNewRomanPSMT"/>
          <w:i w:val="0"/>
          <w:sz w:val="22"/>
          <w:szCs w:val="22"/>
        </w:rPr>
        <w:t> 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w</w:t>
      </w:r>
      <w:r w:rsidR="00A87F66">
        <w:rPr>
          <w:rFonts w:ascii="Palatino Linotype" w:hAnsi="Palatino Linotype"/>
          <w:i w:val="0"/>
          <w:sz w:val="22"/>
          <w:szCs w:val="22"/>
        </w:rPr>
        <w:t> 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okresie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 xml:space="preserve">tego 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przedłużenia </w:t>
      </w:r>
      <w:r w:rsidR="0054657E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może, za zgodą Kierownika S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>tudi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ów D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oktoranckich, brać udział w zajęciach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 xml:space="preserve">przewidzianych programem tych studiów 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>oraz przystępować do egzaminów i zaliczeń</w:t>
      </w:r>
      <w:r w:rsidR="0070255D" w:rsidRPr="0067513D">
        <w:rPr>
          <w:rFonts w:ascii="Palatino Linotype" w:hAnsi="Palatino Linotype"/>
          <w:i w:val="0"/>
          <w:sz w:val="22"/>
          <w:szCs w:val="22"/>
        </w:rPr>
        <w:t>.</w:t>
      </w:r>
    </w:p>
    <w:p w:rsidR="00964D86" w:rsidRPr="00A87F66" w:rsidRDefault="00964D86" w:rsidP="00964D86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 może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przedłużyć okres odbywania Studiów D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łącznie nie dłużej niż o rok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zwalniając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z obowiązku uczestniczenia w zajęciach, w przypadku:</w:t>
      </w:r>
    </w:p>
    <w:p w:rsidR="00964D86" w:rsidRPr="00A87F66" w:rsidRDefault="00964D86" w:rsidP="00A87F6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czasowej niezdolności do odbywania ty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ch studiów spowodowanej chorobą;</w:t>
      </w:r>
    </w:p>
    <w:p w:rsidR="00964D86" w:rsidRPr="00A87F66" w:rsidRDefault="00964D86" w:rsidP="00A87F6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konieczności sprawowania osobistej opie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 nad chorym członkiem rodziny;</w:t>
      </w:r>
    </w:p>
    <w:p w:rsidR="00964D86" w:rsidRPr="00A87F66" w:rsidRDefault="00964D86" w:rsidP="00A87F66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konieczności sprawowania osob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istej opieki nad dzieckiem do czwartego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roku życia lub dzieckiem o orzeczonej niepełnosprawności.</w:t>
      </w:r>
    </w:p>
    <w:p w:rsidR="00A87F66" w:rsidRDefault="00964D86" w:rsidP="001562A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Doktoranckich, po zasięgnięciu opinii opiekuna naukowego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może przedłużyć okres odbywania 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Studiów D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oktoranckich, zwalniając jednocześnie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54657E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z obowiązku uczestniczenia w zajęciach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przewidzianych programem Studiów Doktoranckich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w przypadku konieczności prowadzenia długotrwałych badań naukowych, łącznie nie dłużej niż o 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2 lata.</w:t>
      </w:r>
    </w:p>
    <w:p w:rsidR="00A87F66" w:rsidRPr="00A87F66" w:rsidRDefault="005B3CE2" w:rsidP="00FC659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W okresie przedłużenia</w:t>
      </w:r>
      <w:r w:rsidR="001562A3"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,</w:t>
      </w:r>
      <w:r w:rsidR="00974EB7"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o którym mowa w § 5 ust. 4-5,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 </w:t>
      </w:r>
      <w:r w:rsidR="00974EB7"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zachowuje swoje prawa, w tym </w:t>
      </w:r>
      <w:r w:rsidR="001562A3"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prawo do ubezpieczenia zdrowotnego</w:t>
      </w:r>
      <w:r w:rsidR="00404A04"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.</w:t>
      </w:r>
    </w:p>
    <w:p w:rsidR="00B73897" w:rsidRPr="00B73897" w:rsidRDefault="00964D86" w:rsidP="006F36C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DA2AF8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może wydać zgodę na wznowienie Studiów D</w:t>
      </w:r>
      <w:r w:rsidR="00374F0B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osobie </w:t>
      </w:r>
      <w:r w:rsidR="00DA2AF8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skreślonej z listy uczestników Studiów D</w:t>
      </w:r>
      <w:r w:rsidR="00374F0B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która złożyła pozytywnie zaopiniowaną przez promotora rozprawę doktorską oraz wniosek </w:t>
      </w:r>
      <w:r w:rsid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374F0B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wznowienie</w:t>
      </w:r>
      <w:r w:rsidR="00DA2AF8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Doktoranckich</w:t>
      </w:r>
      <w:r w:rsidR="00374F0B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pod warunkiem, że wnioskujący zrealizował </w:t>
      </w:r>
      <w:r w:rsidR="00374F0B" w:rsidRPr="00B738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 </w:t>
      </w:r>
      <w:r w:rsidR="008E72E4" w:rsidRPr="00B738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Studiów Doktoranckich.</w:t>
      </w:r>
    </w:p>
    <w:p w:rsidR="00FB1D2D" w:rsidRPr="00FB1D2D" w:rsidRDefault="006F36CC" w:rsidP="00FB1D2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73897">
        <w:rPr>
          <w:rFonts w:ascii="Palatino Linotype" w:hAnsi="Palatino Linotype"/>
          <w:i w:val="0"/>
          <w:sz w:val="22"/>
          <w:szCs w:val="22"/>
        </w:rPr>
        <w:t xml:space="preserve">Rok akademicki </w:t>
      </w:r>
      <w:r w:rsidR="008E72E4" w:rsidRPr="00B73897">
        <w:rPr>
          <w:rFonts w:ascii="Palatino Linotype" w:hAnsi="Palatino Linotype"/>
          <w:i w:val="0"/>
          <w:sz w:val="22"/>
          <w:szCs w:val="22"/>
        </w:rPr>
        <w:t xml:space="preserve">na Studiach Doktoranckich </w:t>
      </w:r>
      <w:r w:rsidRPr="00B73897">
        <w:rPr>
          <w:rFonts w:ascii="Palatino Linotype" w:hAnsi="Palatino Linotype"/>
          <w:i w:val="0"/>
          <w:sz w:val="22"/>
          <w:szCs w:val="22"/>
        </w:rPr>
        <w:t xml:space="preserve">rozpoczyna się </w:t>
      </w:r>
      <w:r w:rsidR="00B73897">
        <w:rPr>
          <w:rFonts w:ascii="Palatino Linotype" w:hAnsi="Palatino Linotype"/>
          <w:i w:val="0"/>
          <w:sz w:val="22"/>
          <w:szCs w:val="22"/>
        </w:rPr>
        <w:t>1 </w:t>
      </w:r>
      <w:r w:rsidRPr="00B73897">
        <w:rPr>
          <w:rFonts w:ascii="Palatino Linotype" w:hAnsi="Palatino Linotype"/>
          <w:i w:val="0"/>
          <w:sz w:val="22"/>
          <w:szCs w:val="22"/>
        </w:rPr>
        <w:t xml:space="preserve">października, a kończy </w:t>
      </w:r>
      <w:r w:rsidR="002139D8" w:rsidRPr="00B73897">
        <w:rPr>
          <w:rFonts w:ascii="Palatino Linotype" w:hAnsi="Palatino Linotype"/>
          <w:i w:val="0"/>
          <w:sz w:val="22"/>
          <w:szCs w:val="22"/>
        </w:rPr>
        <w:t xml:space="preserve">nie później niż </w:t>
      </w:r>
      <w:r w:rsidRPr="00B73897">
        <w:rPr>
          <w:rFonts w:ascii="Palatino Linotype" w:hAnsi="Palatino Linotype"/>
          <w:i w:val="0"/>
          <w:sz w:val="22"/>
          <w:szCs w:val="22"/>
        </w:rPr>
        <w:t xml:space="preserve">30 września </w:t>
      </w:r>
      <w:r w:rsidR="008E72E4" w:rsidRPr="00B73897">
        <w:rPr>
          <w:rFonts w:ascii="Palatino Linotype" w:hAnsi="Palatino Linotype"/>
          <w:i w:val="0"/>
          <w:sz w:val="22"/>
          <w:szCs w:val="22"/>
        </w:rPr>
        <w:t>kolejnego</w:t>
      </w:r>
      <w:r w:rsidRPr="00B73897">
        <w:rPr>
          <w:rFonts w:ascii="Palatino Linotype" w:hAnsi="Palatino Linotype"/>
          <w:i w:val="0"/>
          <w:sz w:val="22"/>
          <w:szCs w:val="22"/>
        </w:rPr>
        <w:t xml:space="preserve"> roku kalendarzowego. </w:t>
      </w:r>
    </w:p>
    <w:p w:rsidR="00FB1D2D" w:rsidRPr="00FB1D2D" w:rsidRDefault="00DA2AF8" w:rsidP="0099504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="00374F0B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są zorganizowane w taki sposób, aby ich uczestnik realizował badania </w:t>
      </w: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naukowe </w:t>
      </w:r>
      <w:r w:rsidR="00374F0B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pozostając w stałym kontakcie z opiekunem naukowym. </w:t>
      </w:r>
    </w:p>
    <w:p w:rsidR="006E7037" w:rsidRPr="006E7037" w:rsidRDefault="00374F0B" w:rsidP="0099504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Opiekun naukowy doktoranta jest zobowiązany do wspierania doktoranta w pracy badawczej, jak również w pozyskiwaniu środków na realizację badań</w:t>
      </w:r>
      <w:r w:rsidR="00DA2AF8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naukowych</w:t>
      </w:r>
      <w:r w:rsid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 </w:t>
      </w: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w szczególności w ramach projektów badawczych. </w:t>
      </w:r>
    </w:p>
    <w:p w:rsidR="00A2483A" w:rsidRPr="00A2483A" w:rsidRDefault="0054657E" w:rsidP="00C37D0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który badania naukowe związane z tematem pracy doktorskiej realizuje </w:t>
      </w:r>
      <w:r w:rsid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964D86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innej jednostce naukowej 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(zwłaszc</w:t>
      </w:r>
      <w:r w:rsidR="00964D86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 za granicą), może wnosić do Kierownika Studiów D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 czasowe i częściowe zwolnienie w indywidualnie określonym zakresie z obowiąz</w:t>
      </w:r>
      <w:r w:rsid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ków wynikających z niniejszego R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egulaminu. </w:t>
      </w:r>
    </w:p>
    <w:p w:rsidR="00DF0F81" w:rsidRPr="00DF0F81" w:rsidRDefault="00964D86" w:rsidP="005C3B4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co najmniej raz w 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każdym 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roku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akademickim</w:t>
      </w:r>
      <w:r w:rsidR="005C3B4C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doko</w:t>
      </w:r>
      <w:r w:rsidR="005C3B4C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nuje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oceny postępów 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każdego z </w:t>
      </w:r>
      <w:r w:rsidR="007C2524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realizacji programu 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995041" w:rsidRPr="00DF0F81" w:rsidRDefault="00374F0B" w:rsidP="005C3B4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 zaliczaniu przedmiotów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objętych programem Studiów Doktoranckich,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stosuje się następujące oceny i ich zapisy słowne: </w:t>
      </w:r>
    </w:p>
    <w:p w:rsidR="00964D86" w:rsidRPr="00AD5D00" w:rsidRDefault="00964D86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5,0 - pięć lub bardzo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bdb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4,5 - cztery i pół lub ponad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+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4,0 - cztery lub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c) 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3,5 - trzy i pół lub ponad dostateczny (skrót: +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3,0 - trzy lub dostateczny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2,0 - dwa lub niedostateczny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64D86" w:rsidRPr="00AD5D00" w:rsidRDefault="00964D86" w:rsidP="00DF0F81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DF0F81" w:rsidRPr="00DF0F81" w:rsidRDefault="00995041" w:rsidP="0099504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sz w:val="22"/>
          <w:szCs w:val="22"/>
        </w:rPr>
        <w:t>S</w:t>
      </w:r>
      <w:r w:rsidR="00374F0B" w:rsidRPr="00DF0F81">
        <w:rPr>
          <w:rFonts w:ascii="Palatino Linotype" w:eastAsiaTheme="minorHAnsi" w:hAnsi="Palatino Linotype"/>
          <w:i w:val="0"/>
          <w:sz w:val="22"/>
          <w:szCs w:val="22"/>
        </w:rPr>
        <w:t>kalę ocen</w:t>
      </w:r>
      <w:r w:rsidR="00404A04" w:rsidRPr="00DF0F81">
        <w:rPr>
          <w:rFonts w:ascii="Palatino Linotype" w:eastAsiaTheme="minorHAnsi" w:hAnsi="Palatino Linotype"/>
          <w:i w:val="0"/>
          <w:sz w:val="22"/>
          <w:szCs w:val="22"/>
        </w:rPr>
        <w:t>, o kt</w:t>
      </w:r>
      <w:r w:rsidR="00DF0F81">
        <w:rPr>
          <w:rFonts w:ascii="Palatino Linotype" w:eastAsiaTheme="minorHAnsi" w:hAnsi="Palatino Linotype"/>
          <w:i w:val="0"/>
          <w:sz w:val="22"/>
          <w:szCs w:val="22"/>
        </w:rPr>
        <w:t>órej mowa w § 5 ust. 13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>,</w:t>
      </w:r>
      <w:r w:rsidR="00374F0B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stosuje się także przy ocenie egzaminów związanych z przewodem doktorskim.</w:t>
      </w:r>
      <w:r w:rsidR="002139D8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</w:t>
      </w:r>
    </w:p>
    <w:p w:rsidR="00DF0F81" w:rsidRPr="00DF0F81" w:rsidRDefault="00B4529F" w:rsidP="0099504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sz w:val="22"/>
          <w:szCs w:val="22"/>
        </w:rPr>
        <w:t>Oceny</w:t>
      </w:r>
      <w:r w:rsidR="005C3B4C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, o których mowa w § 5 ust. 14-15, 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dokumentowane są w </w:t>
      </w:r>
      <w:r w:rsidRPr="00BD7BAE">
        <w:rPr>
          <w:rFonts w:ascii="Palatino Linotype" w:eastAsiaTheme="minorHAnsi" w:hAnsi="Palatino Linotype"/>
          <w:i w:val="0"/>
          <w:sz w:val="22"/>
          <w:szCs w:val="22"/>
        </w:rPr>
        <w:t>karcie ocen.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</w:t>
      </w:r>
    </w:p>
    <w:p w:rsidR="00374F0B" w:rsidRPr="00DF0F81" w:rsidRDefault="006D127B" w:rsidP="0099504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podejmuje decyzję o skreśleniu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5C3B4C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przypadku: </w:t>
      </w:r>
    </w:p>
    <w:p w:rsidR="00DF0F81" w:rsidRDefault="00C37D0F" w:rsidP="00995041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stwierdzenie niepodjęcia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terminie </w:t>
      </w:r>
      <w:r w:rsidR="006D127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jednego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mies</w:t>
      </w:r>
      <w:r w:rsidR="00995041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iąca od daty rozpoczęcia zajęć;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DF0F81" w:rsidRDefault="00C37D0F" w:rsidP="00995041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rezygnacji ze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złożonej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doktoranta 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formie pisemnej; </w:t>
      </w:r>
    </w:p>
    <w:p w:rsidR="00DF0F81" w:rsidRDefault="00374F0B" w:rsidP="00995041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utraty przez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zdolności do czynności prawnych; </w:t>
      </w:r>
    </w:p>
    <w:p w:rsidR="00374F0B" w:rsidRPr="00DF0F81" w:rsidRDefault="00374F0B" w:rsidP="00995041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nieuzyskania przez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stopnia naukowego doktora w wymaganym terminie. </w:t>
      </w:r>
    </w:p>
    <w:p w:rsidR="00374F0B" w:rsidRPr="00DF0F81" w:rsidRDefault="006D127B" w:rsidP="00DF0F81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podejmuje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decyzję o skreśleniu </w:t>
      </w:r>
      <w:r w:rsidR="007C252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A38EA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B2B4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listy uczestników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także w </w:t>
      </w:r>
      <w:r w:rsidR="009A38EA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przypadku niewywiązywania się 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tego </w:t>
      </w:r>
      <w:r w:rsidR="007C252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 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obowiązków, o których mowa w </w:t>
      </w:r>
      <w:r w:rsid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§ 5 ust. 1, a w szczególności w 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przypadku: </w:t>
      </w:r>
    </w:p>
    <w:p w:rsidR="00374F0B" w:rsidRPr="00BA3F1D" w:rsidRDefault="00374F0B" w:rsidP="00BA3F1D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stwierdzenia braku postępów w realizacji </w:t>
      </w:r>
      <w:r w:rsidR="0098077C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programu Studiów Doktoranckich, potwierdzonego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nieuzyskaniem w określonym terminie 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zaliczenia 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semestr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 lub roku studiów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374F0B" w:rsidRPr="00BA3F1D" w:rsidRDefault="006D127B" w:rsidP="00BA3F1D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podjęcia przez R</w:t>
      </w:r>
      <w:r w:rsidR="00374F0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adę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Naukową Instytutu</w:t>
      </w:r>
      <w:r w:rsidR="00374F0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uchwały o zamknięciu przewodu doktorskiego. </w:t>
      </w:r>
    </w:p>
    <w:p w:rsidR="00DD5455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Decyzję o skreśleniu </w:t>
      </w:r>
      <w:r w:rsidR="009C538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7C252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</w:t>
      </w:r>
      <w:r w:rsidR="00DF7D9E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estników Studiów D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Kierownik Studiów D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wydaje w formie pisemnej i przekazuje ją zainteresowanemu za pisemnym </w:t>
      </w:r>
      <w:r w:rsidR="00DF7D9E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potwierdzeniem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odbioru. </w:t>
      </w:r>
    </w:p>
    <w:p w:rsidR="00DD5455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 zamiarze skreślenia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Kierownik Studiów D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informuje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oraz jego opiekuna naukowego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Dyrektora Instytutu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terminie 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co najm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niej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7 dni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przed podjęciem takiej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decyzji.</w:t>
      </w:r>
    </w:p>
    <w:p w:rsidR="001B2AA1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Kierownik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Doktoranckich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informuje 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 wydaniu decyzji </w:t>
      </w:r>
      <w:r w:rsid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skreśleniu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oktoranckich.</w:t>
      </w:r>
    </w:p>
    <w:p w:rsidR="001B2AA1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skreślony z listy uczestników Studiów D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6D127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może odwołać się od decyzji Kierownika Studiów D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do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w terminie 14 dni od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dnia 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doręczenia decyzji o skreśleniu.</w:t>
      </w:r>
    </w:p>
    <w:p w:rsidR="001B2AA1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Decyzja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Instytutu </w:t>
      </w:r>
      <w:r w:rsidR="006D127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wydana 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sprawie odwołania</w:t>
      </w:r>
      <w:r w:rsid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5 ust. 21,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ostateczna.</w:t>
      </w:r>
    </w:p>
    <w:p w:rsidR="001C3A77" w:rsidRDefault="00592877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Osoba, która ukończyła Studia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oktoranckie, a także osoba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skreślona z listy uczestników Studiów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skać zaświadczenie o przebiegu Studiów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oktoranckich.</w:t>
      </w:r>
    </w:p>
    <w:p w:rsidR="00374F0B" w:rsidRPr="001C3A77" w:rsidRDefault="00374F0B" w:rsidP="00995041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 zakończe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niu każdego roku akademickiego</w:t>
      </w:r>
      <w:r w:rsidR="00592877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Kierownik S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tudiów 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="00995041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przedstawia Radzie Naukowej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592877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Instytutu 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sprawozdanie za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wierające ocenę </w:t>
      </w:r>
      <w:r w:rsidR="00592877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funkcjonowania Studiów Doktoranckich w zakończonym roku akademickim.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374F0B" w:rsidRPr="00AD5D00" w:rsidRDefault="00374F0B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374F0B" w:rsidRPr="00AD5D00" w:rsidRDefault="001B6DC6" w:rsidP="00A66664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6</w:t>
      </w:r>
      <w:r w:rsidR="00A6666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PRAWA I OBOWIĄZKI </w:t>
      </w:r>
      <w:r w:rsidR="009C538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DOKTORANTÓW</w:t>
      </w:r>
    </w:p>
    <w:p w:rsidR="001C3A77" w:rsidRDefault="00374F0B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Obowiązkiem 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postępowanie zgodnie z treścią ślubowania. </w:t>
      </w:r>
    </w:p>
    <w:p w:rsidR="00A66664" w:rsidRPr="001C3A77" w:rsidRDefault="007C1ADE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obowiązany jest w szczególności do:</w:t>
      </w:r>
    </w:p>
    <w:p w:rsidR="00374F0B" w:rsidRPr="001C3A77" w:rsidRDefault="00561B02" w:rsidP="001C3A7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realizacji programu S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tym do prowadzenia badań naukowych, zaliczania przedmiotów, a także składania sprawozdań dokumentujących postępy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realiz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acji programu S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zgodnie </w:t>
      </w:r>
      <w:r w:rsidR="00346F1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załącznikiem nr 1 do niniejszego regulaminu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</w:p>
    <w:p w:rsidR="00374F0B" w:rsidRPr="001C3A77" w:rsidRDefault="00374F0B" w:rsidP="001C3A7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realizacji, w odpowiednich terminach, działań związanych z przewodem doktorskim; </w:t>
      </w:r>
    </w:p>
    <w:p w:rsidR="001C3A77" w:rsidRPr="001C3A77" w:rsidRDefault="00374F0B" w:rsidP="001C3A7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przestrzegania przepisów obowiązujących w </w:t>
      </w:r>
      <w:r w:rsidR="00A66664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Instytucie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</w:p>
    <w:p w:rsidR="00374F0B" w:rsidRPr="001C3A77" w:rsidRDefault="001B6DC6" w:rsidP="001C3A77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informowania Kierownika Studiów D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ich o zmianie danych osobowych.</w:t>
      </w:r>
    </w:p>
    <w:p w:rsidR="001C3A77" w:rsidRDefault="00374F0B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 naruszenie przepisó</w:t>
      </w:r>
      <w:r w:rsidR="00A66664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obowiązujących w Instytucie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 czyny uchybiające godności D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oktoranta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uczestnik Studiów D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ponosi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odpowiedzialność dyscyplinarną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zgodnie z przepisami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Ustawy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zgodnie z pr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zepisami wewnętrznymi obowiązującymi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Instytucie.</w:t>
      </w:r>
    </w:p>
    <w:p w:rsidR="00205EA9" w:rsidRPr="007A6385" w:rsidRDefault="004633BE" w:rsidP="007A638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pozos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tawać w stosunku pracy, przy czym w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ykonywanie pracy nie może kolidować z zajęciami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wynikającymi z programu S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92375A" w:rsidRDefault="00561B02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</w:t>
      </w:r>
      <w:r w:rsidR="00374F0B"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rzed przystąpieniem do 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udziału w zajęciac</w:t>
      </w:r>
      <w:r w:rsid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h dydaktycznych przewidzianych w 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programie Studiów Doktoranckich, </w:t>
      </w:r>
      <w:r w:rsidR="003275E8"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obowiązek wykonać badania lekarskie oraz odbyć przeszkolenie w zakresie BHP</w:t>
      </w:r>
      <w:r w:rsidR="00B03322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 zasadach przyjętych w 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Instytucie.</w:t>
      </w:r>
    </w:p>
    <w:p w:rsidR="00CE3C5D" w:rsidRDefault="00D52845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 tytułu udziału 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realizowanych pracach badawczych</w:t>
      </w: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</w:t>
      </w:r>
      <w:r w:rsidR="003275E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uzyskiwać dodatkowe wynagrodzenie ze środków pozostających w d</w:t>
      </w:r>
      <w:r w:rsidR="001B6DC6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yspozycj</w:t>
      </w: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 kierowników tych prac, w tym </w:t>
      </w:r>
      <w:r w:rsidR="001B6DC6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</w:t>
      </w:r>
      <w:r w:rsidR="002C600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szczególności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uzyskiwać dodatkowe wynagrodzenie za udział </w:t>
      </w:r>
      <w:r w:rsid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pracach związanych z realizacją projektów badawczych finansowanych z </w:t>
      </w:r>
      <w:r w:rsidR="002C600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funduszy europejskich.</w:t>
      </w:r>
    </w:p>
    <w:p w:rsidR="00CE3C5D" w:rsidRDefault="00374F0B" w:rsidP="003275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 prace wykonywane na rzecz </w:t>
      </w:r>
      <w:r w:rsidR="00A66664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Instytutu,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wykraczające poza zakres obowią</w:t>
      </w:r>
      <w:r w:rsidR="00D52845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zków wynikających z regulaminu Studiów D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</w:t>
      </w:r>
      <w:r w:rsidR="003275E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otrzymuje dodatkowe wynagrodzenie. </w:t>
      </w:r>
    </w:p>
    <w:p w:rsidR="00CE3C5D" w:rsidRDefault="00D52845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Skreślenie z listy uczestników Studiów D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</w:t>
      </w:r>
      <w:r w:rsidR="003275E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kich powoduje utratę świadczeń przewidzianych w niniejszym regulaminie.</w:t>
      </w:r>
    </w:p>
    <w:p w:rsidR="00A432DC" w:rsidRDefault="003275E8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2C600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obowiązek informowania Kierownika Studiów D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wystąpieniu istotnych okoliczności mogących wpływać na cofnięcie lub zawieszenie 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 xml:space="preserve">wypłaty świadczeń, w </w:t>
      </w:r>
      <w:r w:rsidR="00D52845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w 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szczególności o wyjazdach trwających dłużej niż jeden miesiąc. </w:t>
      </w:r>
    </w:p>
    <w:p w:rsidR="00374F0B" w:rsidRPr="00A432DC" w:rsidRDefault="002C6008" w:rsidP="00A66664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: </w:t>
      </w:r>
    </w:p>
    <w:p w:rsidR="00374F0B" w:rsidRPr="00A432DC" w:rsidRDefault="00374F0B" w:rsidP="00A432DC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zapewnia środki na badania realizowane przez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 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publikowanie wyników tych badań;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374F0B" w:rsidRPr="00A432DC" w:rsidRDefault="00374F0B" w:rsidP="00A432DC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stwarza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możliwość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współpracy naukowej w zespołach badawczych,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br/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tym również międz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ynarodowych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udziału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życiu środowiska naukowego w kraju i za granicą. </w:t>
      </w:r>
    </w:p>
    <w:p w:rsidR="00A432DC" w:rsidRDefault="003275E8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korzystania z aparatury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naukowej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materiałów, obsługi sekretariatu itp. na zasadach obowiązujących pracowników jednostki organizacyjnej </w:t>
      </w:r>
      <w:r w:rsidR="00A66664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której realizowana jest praca doktorska.</w:t>
      </w:r>
    </w:p>
    <w:p w:rsidR="00A432DC" w:rsidRDefault="003275E8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31A89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zostanie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</w:t>
      </w:r>
      <w:r w:rsidR="007631D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rzydzielone stanowisko pracy, w 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</w:t>
      </w:r>
      <w:r w:rsidR="002C600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dostęp do komputera </w:t>
      </w:r>
      <w:r w:rsidR="00CD2FA6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="002C600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A432DC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Internetu</w:t>
      </w:r>
      <w:r w:rsidR="00CD2FA6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A432DC" w:rsidRDefault="003275E8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zobowiązany do przebywania w miejscu pracy w terminach uzgodnionych z opiekunem naukowym. </w:t>
      </w:r>
    </w:p>
    <w:p w:rsidR="00A432DC" w:rsidRDefault="003275E8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przerw wypoczynkowych w wymiarze nieprzekraczającym ośmiu tygodni w ciągu roku, które powinny być wykorzystane w okresie wolnym od zajęć dydaktycznych. </w:t>
      </w:r>
    </w:p>
    <w:p w:rsidR="00A432DC" w:rsidRDefault="006D62C9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751AC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korzystan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ia z zasobów biblioteki Instytutu</w:t>
      </w:r>
      <w:r w:rsidR="00751AC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A432DC" w:rsidRDefault="006A5EBC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ubezpieczenia społecznego 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powszechnego ubezpieczenia zdrowotnego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 zasadach określonych w </w:t>
      </w:r>
      <w:r w:rsidR="00C90E5F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przepisach prawa powszechnie obowiązującego.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F65DA0" w:rsidRDefault="006A5EBC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przysługuje uprawnienie do świadczeń publicznych zakładów opieki zdrowotnej na zasada</w:t>
      </w:r>
      <w:r w:rsidR="00331A89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ustalonych dla pracowników Instytutu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F65DA0" w:rsidRDefault="00374F0B" w:rsidP="00331A89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Niepracujący współmałżonek oraz dzieci </w:t>
      </w:r>
      <w:r w:rsidR="006A5EBC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są uprawnieni do korzystania ze świadczeń publicznych zakładów opieki zdrowotnej na zasadach ustalonych dla członków rodzin pracowników </w:t>
      </w:r>
      <w:r w:rsidR="00331A89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F65DA0" w:rsidRDefault="00C90E5F" w:rsidP="00CD2FA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 Studiów D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oraz warunki jego realizacji, sposób przeprowadzania egzaminów, w tym egzaminów wymaganych w postępowaniu kon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kursowym podczas rekrutacji na S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tudia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Doktoranckie,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uwzględniają szczególne potrzeby 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uczestników Studiów Doktoranckich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będących osobami niepełnosprawnymi. </w:t>
      </w:r>
    </w:p>
    <w:p w:rsidR="00374F0B" w:rsidRPr="00F65DA0" w:rsidRDefault="00374F0B" w:rsidP="00CD2FA6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 ot</w:t>
      </w:r>
      <w:r w:rsidR="00D67361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rzymuje legitymację uczestnika Studiów D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751ACD" w:rsidRPr="00AD5D00" w:rsidRDefault="00751ACD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DD6FAF" w:rsidRDefault="002C6008" w:rsidP="00331A89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7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DD6FAF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STYPEDNIUM DOKTORANCKIE</w:t>
      </w:r>
    </w:p>
    <w:p w:rsidR="007A6385" w:rsidRPr="006D187F" w:rsidRDefault="007A6385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6D187F">
        <w:rPr>
          <w:rFonts w:ascii="Palatino Linotype" w:eastAsiaTheme="minorHAnsi" w:hAnsi="Palatino Linotype"/>
          <w:i w:val="0"/>
          <w:sz w:val="22"/>
          <w:szCs w:val="22"/>
        </w:rPr>
        <w:t>Doktorantowi może zostać przyznane stypendium doktoranckie oraz inne świadczenia dla Doktorantów przewidziane w przepisach prawa powszechnie obowiązującego.</w:t>
      </w:r>
    </w:p>
    <w:p w:rsidR="00DD6FAF" w:rsidRPr="00482589" w:rsidRDefault="00F048B6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hAnsi="Palatino Linotype" w:cs="Times-Roman"/>
          <w:i w:val="0"/>
          <w:sz w:val="22"/>
          <w:szCs w:val="22"/>
        </w:rPr>
        <w:t>Stypendium doktoranckie mo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>ż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 xml:space="preserve">e być przyznane 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doktorantowi stacjonarnych studiów doktoranckich, który terminowo realizuje program studiów doktoranckich oraz wykazuje si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ę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zaangażowaniem w realizacj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i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bada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ń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naukowych prowadzonych przez Instytut.</w:t>
      </w:r>
    </w:p>
    <w:p w:rsidR="00786B4D" w:rsidRPr="00482589" w:rsidRDefault="00786B4D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hAnsi="Palatino Linotype"/>
          <w:i w:val="0"/>
          <w:spacing w:val="-4"/>
          <w:sz w:val="22"/>
          <w:szCs w:val="22"/>
        </w:rPr>
        <w:t>Wysokość stypendium doktoranckiego nie może być niższa niż 60% i wyższa niż 100% minimalnego wynagrodzenia zasadniczego asystenta, ustalonego w przepisach o wynagradzaniu nauczycieli akademickich.</w:t>
      </w:r>
    </w:p>
    <w:p w:rsidR="00786B4D" w:rsidRPr="007B793E" w:rsidRDefault="00786B4D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Stypendium doktoranckie jest przyznawane i wypłacane </w:t>
      </w:r>
      <w:r w:rsidR="003D217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przez 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okres 12 miesięcy. Łączny okres pobierania stypendium doktoranckiego nie może przekroczyć 4 lat z </w:t>
      </w: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zastrzeżeniem ust.5.</w:t>
      </w:r>
    </w:p>
    <w:p w:rsidR="00786B4D" w:rsidRPr="007B793E" w:rsidRDefault="00786B4D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lastRenderedPageBreak/>
        <w:t xml:space="preserve">W przypadku przedłużenia okresu odbywania studiów doktoranckich </w:t>
      </w:r>
      <w:r w:rsidR="00674654"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 Instytutu</w:t>
      </w: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może przyznać stypendium doktoranckie na ten okres.</w:t>
      </w:r>
    </w:p>
    <w:p w:rsidR="00786B4D" w:rsidRPr="00482589" w:rsidRDefault="00786B4D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Stypendium doktoranckie na pierwszym roku studiów może być przyznane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doktorantowi, który osiągnął bardzo dobre wyniki w postępowaniu rekrutacyjnym.</w:t>
      </w:r>
    </w:p>
    <w:p w:rsidR="007B793E" w:rsidRPr="007B793E" w:rsidRDefault="00786B4D" w:rsidP="007B793E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Stypendium doktoranckie na drugim i kolejnych latach studiów doktoranckich może być przyznane doktorantowi, który w roku akademickim poprzedzającym złożenie wniosku </w:t>
      </w:r>
      <w:r w:rsidR="000B1528"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o 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przyznanie stypendium doktoranckiego:</w:t>
      </w:r>
    </w:p>
    <w:p w:rsidR="007B793E" w:rsidRDefault="00786B4D" w:rsidP="00DE52F6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709"/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uzyskał bardzo dobre albo dobre wyniki z egzaminów objętych programem studiów doktoranckich ;</w:t>
      </w:r>
    </w:p>
    <w:p w:rsidR="007A4E58" w:rsidRPr="007B793E" w:rsidRDefault="00786B4D" w:rsidP="00DE52F6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709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wykazał się postępami w pracy naukowej i w przygotowywaniu  rozprawy doktorskiej.</w:t>
      </w:r>
    </w:p>
    <w:p w:rsidR="007A4E58" w:rsidRPr="00CA7318" w:rsidRDefault="007A4E58" w:rsidP="00482589">
      <w:pPr>
        <w:pStyle w:val="Akapitzlist"/>
        <w:numPr>
          <w:ilvl w:val="0"/>
          <w:numId w:val="39"/>
        </w:numPr>
        <w:tabs>
          <w:tab w:val="num" w:pos="426"/>
          <w:tab w:val="left" w:pos="3600"/>
        </w:tabs>
        <w:ind w:left="426" w:right="-261"/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</w:pPr>
      <w:r w:rsidRPr="00482589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Stypendium doktoranckie jest przyznawane niezależnie od otrzymywanych p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rzez doktoranta:</w:t>
      </w:r>
    </w:p>
    <w:p w:rsidR="00570E77" w:rsidRPr="00CA7318" w:rsidRDefault="007A4E58" w:rsidP="00570E77">
      <w:pPr>
        <w:pStyle w:val="Akapitzlist"/>
        <w:numPr>
          <w:ilvl w:val="0"/>
          <w:numId w:val="45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Świadczeń ze środków funduszu pomocy materialnej  </w:t>
      </w:r>
      <w:r w:rsidR="00DE52F6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dla studentów i doktorantów,</w:t>
      </w:r>
      <w:r w:rsidR="00482589"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 o 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których mowa w art. 199 ust.1 pkt. 1-4 ustawy </w:t>
      </w:r>
      <w:r w:rsidR="00482589"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z dnia 27 lipca 2005 r. Prawo o 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szkolnictwie wyższym (Dz. U. Nr 164, poz.1365, z późn. zm.</w:t>
      </w:r>
    </w:p>
    <w:p w:rsidR="00570E77" w:rsidRPr="00CA7318" w:rsidRDefault="007A4E58" w:rsidP="00570E77">
      <w:pPr>
        <w:pStyle w:val="Akapitzlist"/>
        <w:numPr>
          <w:ilvl w:val="0"/>
          <w:numId w:val="45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Stypendium ministra za wybitne osiągnięcia, o których mowa  w art.199 ust. 1 pkt. 5 ustawy z dnia 27 lipca 2005 r. Prawo o szkolnictwie wyższym (Dz. U. Nr 164, poz. 1365, z późn. zm.);</w:t>
      </w:r>
    </w:p>
    <w:p w:rsidR="007A4E58" w:rsidRPr="00CA7318" w:rsidRDefault="007A4E58" w:rsidP="00570E77">
      <w:pPr>
        <w:pStyle w:val="Akapitzlist"/>
        <w:numPr>
          <w:ilvl w:val="0"/>
          <w:numId w:val="45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Stypendiów doktorskich, o których mowa w art. 22 ust.1 ustawy z dnia 14 marca 2003 r. o stopniach i tytule naukowym oraz o stopniach i tytule w zakresie sztuki (Dz. U. Nr 65, poz. 595, z późn. zm.).</w:t>
      </w:r>
    </w:p>
    <w:p w:rsidR="00DD6FAF" w:rsidRPr="00CA7318" w:rsidRDefault="007A4E58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Stypendium doktoranckie wypłacane jest, co miesiąc</w:t>
      </w:r>
      <w:r w:rsidR="00E27DC1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do dnia 10 każdego miesiąca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, za wyjątkiem stypendium za miesiąc październik, które jest wypłacane </w:t>
      </w:r>
      <w:r w:rsidR="0020524E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do końca października.</w:t>
      </w:r>
    </w:p>
    <w:p w:rsidR="00482589" w:rsidRPr="00CA7318" w:rsidRDefault="0020524E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W okresie przerwy w odbywaniu studiów doktoranckich prawo do stypendium doktoranckiego nie przysługuje, a wypłatę stypendium przyznanego przed przerwą wstrzymuje się, z wyjątkiem przerw wypoczynkowych nieprzekraczających ośmiu tygodni w ciągu roku oraz okre</w:t>
      </w:r>
      <w:r w:rsidR="00482589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sów staży naukowych. 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Wznowienie wypłaty stypendium przysługuje od następnego miesiąca po zakończeniu przerwy w odbywaniu studiów</w:t>
      </w:r>
      <w:r w:rsidR="00482589" w:rsidRPr="00CA7318">
        <w:rPr>
          <w:rFonts w:ascii="Palatino Linotype" w:hAnsi="Palatino Linotype"/>
          <w:i w:val="0"/>
          <w:spacing w:val="-4"/>
          <w:sz w:val="22"/>
          <w:szCs w:val="22"/>
        </w:rPr>
        <w:t>.</w:t>
      </w:r>
      <w:r w:rsidR="0010673B">
        <w:rPr>
          <w:rFonts w:ascii="Palatino Linotype" w:hAnsi="Palatino Linotype"/>
          <w:i w:val="0"/>
          <w:spacing w:val="-4"/>
          <w:sz w:val="22"/>
          <w:szCs w:val="22"/>
        </w:rPr>
        <w:t xml:space="preserve"> W okresie </w:t>
      </w:r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trwania urlopu macierzyńskiego, dodatkowego urlopu macierzyńskiego, urlopu na warunkach urlopu macierzyńskiego, dodatkowego urlopu na warunkach urlopu macierzyńskiego, urlopu ojcowskiego oraz urlopu rodzicielskiego, określonych w</w:t>
      </w:r>
      <w:r w:rsidR="0063685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ustawie z dnia 26 czerwca 1974 </w:t>
      </w:r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r. – Kodeks pracy (Dz.</w:t>
      </w:r>
      <w:r w:rsidR="00310AB3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U. z 1998 r. Nr 21, poz. 94, z </w:t>
      </w:r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późn. zm.4)</w:t>
      </w:r>
      <w:r w:rsidR="00AE77B7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za zgodą Dyrektora, doktorant może pobierać stypendium doktoranckie.</w:t>
      </w:r>
    </w:p>
    <w:p w:rsidR="00482589" w:rsidRPr="00CA7318" w:rsidRDefault="00482589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Doktorant traci prawo do stypendium doktoranckiego w przypadku skreślenia z listy uczestników studiów doktoranckich. Wypłaty stypendium zaprzestaje się z pierwszym dniem miesiąca następującego po miesiącu, w którym decyzja o skreśleniu stała się ostateczna.</w:t>
      </w:r>
    </w:p>
    <w:p w:rsidR="00482589" w:rsidRPr="00CA7318" w:rsidRDefault="00482589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Doktorantowi, otrzymującemu stypendium doktoranckie w przypadku ukończenia studiów doktoranckich w terminie krótszym niż określo</w:t>
      </w:r>
      <w:r w:rsidR="00513EF3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ny w akcie utworzenia studiów w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związku z obroną pracy doktorskiej,  zaprzestaje się wypłaty stypendium z pierwszym dniem miesiąca następującego po miesiącu, w którym nastąpiła obrona pracy doktorskiej</w:t>
      </w:r>
      <w:r w:rsidR="00002262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.</w:t>
      </w:r>
    </w:p>
    <w:p w:rsidR="00002262" w:rsidRPr="00CA7318" w:rsidRDefault="00474AA4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Stypendium doktoranckie przyznaje Dyrektor </w:t>
      </w:r>
      <w:r w:rsidR="000571BF" w:rsidRPr="00CA7318">
        <w:rPr>
          <w:rFonts w:ascii="Palatino Linotype" w:hAnsi="Palatino Linotype"/>
          <w:i w:val="0"/>
          <w:spacing w:val="-4"/>
          <w:sz w:val="22"/>
          <w:szCs w:val="22"/>
        </w:rPr>
        <w:t>Instytutu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po zaopiniowaniu wniosku</w:t>
      </w:r>
      <w:r w:rsidR="007F4F7E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o 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przyznanie tego stypendium przez K</w:t>
      </w:r>
      <w:r w:rsidR="00D27C96" w:rsidRPr="00CA7318">
        <w:rPr>
          <w:rFonts w:ascii="Palatino Linotype" w:hAnsi="Palatino Linotype"/>
          <w:i w:val="0"/>
          <w:spacing w:val="-4"/>
          <w:sz w:val="22"/>
          <w:szCs w:val="22"/>
        </w:rPr>
        <w:t>omisję D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oktorancką</w:t>
      </w:r>
      <w:r w:rsidR="000571BF" w:rsidRPr="00CA7318">
        <w:rPr>
          <w:rFonts w:ascii="Palatino Linotype" w:hAnsi="Palatino Linotype"/>
          <w:i w:val="0"/>
          <w:spacing w:val="-4"/>
          <w:sz w:val="22"/>
          <w:szCs w:val="22"/>
        </w:rPr>
        <w:t>.</w:t>
      </w:r>
    </w:p>
    <w:p w:rsidR="003E0EEF" w:rsidRPr="00CA7318" w:rsidRDefault="003E0EEF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Komisję powołuje Dyrektor. W skład Komisji wchodzi co najmniej trzech członków powoły</w:t>
      </w:r>
      <w:r w:rsidR="003A4D92" w:rsidRPr="00CA7318">
        <w:rPr>
          <w:rFonts w:ascii="Palatino Linotype" w:hAnsi="Palatino Linotype"/>
          <w:i w:val="0"/>
          <w:spacing w:val="-4"/>
          <w:sz w:val="22"/>
          <w:szCs w:val="22"/>
        </w:rPr>
        <w:t>wanych, przewodniczącym Komisji jest Kierownik Studiów Doktoranckich.</w:t>
      </w:r>
    </w:p>
    <w:p w:rsidR="003A4D92" w:rsidRPr="00CA7318" w:rsidRDefault="009E5A6A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Stypendium doktoranckie przyznaje się na wniosek doktoranta.</w:t>
      </w:r>
      <w:r w:rsidRPr="00CA7318">
        <w:rPr>
          <w:rFonts w:ascii="Palatino Linotype" w:hAnsi="Palatino Linotype"/>
          <w:i w:val="0"/>
          <w:sz w:val="22"/>
          <w:szCs w:val="22"/>
        </w:rPr>
        <w:t xml:space="preserve"> Wzór wniosku stanowi </w:t>
      </w:r>
      <w:r w:rsidRPr="00F529C5">
        <w:rPr>
          <w:rFonts w:ascii="Palatino Linotype" w:hAnsi="Palatino Linotype"/>
          <w:i w:val="0"/>
          <w:sz w:val="22"/>
          <w:szCs w:val="22"/>
        </w:rPr>
        <w:t xml:space="preserve">załącznik </w:t>
      </w:r>
      <w:r w:rsidR="00F529C5" w:rsidRPr="00F529C5">
        <w:rPr>
          <w:rFonts w:ascii="Palatino Linotype" w:hAnsi="Palatino Linotype"/>
          <w:i w:val="0"/>
          <w:sz w:val="22"/>
          <w:szCs w:val="22"/>
        </w:rPr>
        <w:t>nr 2 i nr 3</w:t>
      </w:r>
      <w:r w:rsidRPr="00F529C5">
        <w:rPr>
          <w:rFonts w:ascii="Palatino Linotype" w:hAnsi="Palatino Linotype"/>
          <w:i w:val="0"/>
          <w:sz w:val="22"/>
          <w:szCs w:val="22"/>
        </w:rPr>
        <w:t xml:space="preserve"> do Regulaminu</w:t>
      </w:r>
      <w:r w:rsidRPr="00CA7318">
        <w:rPr>
          <w:rFonts w:ascii="Palatino Linotype" w:hAnsi="Palatino Linotype"/>
          <w:i w:val="0"/>
          <w:sz w:val="22"/>
          <w:szCs w:val="22"/>
        </w:rPr>
        <w:t>.</w:t>
      </w:r>
    </w:p>
    <w:p w:rsidR="009E5A6A" w:rsidRPr="00CA7318" w:rsidRDefault="009E5A6A" w:rsidP="0048258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lastRenderedPageBreak/>
        <w:t>Termin składania wniosków  upływa 30 września roku poprzedzającego rok akademicki, na który doktorant ubiega się o przyznanie stypendium. Dla doktorantów I roku, termin upływa dnia 10 października.</w:t>
      </w:r>
    </w:p>
    <w:p w:rsidR="009E5A6A" w:rsidRPr="00CA7318" w:rsidRDefault="009E5A6A" w:rsidP="009E5A6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Doktorant składa wniosek  do Kierownika studiów doktoranckich.</w:t>
      </w:r>
    </w:p>
    <w:p w:rsidR="00CA7318" w:rsidRPr="00CA7318" w:rsidRDefault="009E5A6A" w:rsidP="00CA7318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Kierownik Studiów Doktoranckich, w terminie 14 dni od wyznaczonego terminu składania wniosków, przekazuje je po zaopiniowaniu przez Komisję </w:t>
      </w:r>
      <w:r w:rsidR="006D0DCC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oktorancką do </w:t>
      </w:r>
      <w:r w:rsidR="006D0DCC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Dyrektora</w:t>
      </w:r>
      <w:r w:rsidR="000C0E67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Instytutu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. Przekazaniu podlegają wnioski zarówno zaopiniowane pozytywnie </w:t>
      </w:r>
      <w:r w:rsid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jak i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negatywnie wraz z listą rankingową osób ubiegających się o przyznanie stypendium doktoranckiego.</w:t>
      </w:r>
    </w:p>
    <w:p w:rsidR="00CA7318" w:rsidRPr="00CA7318" w:rsidRDefault="009E5A6A" w:rsidP="00CA7318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Decyzję o przyznaniu stypendium, okresie jego pobierania oraz jego wysokości podejmuje </w:t>
      </w:r>
      <w:r w:rsidR="00CA7318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 Instytutu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.</w:t>
      </w:r>
    </w:p>
    <w:p w:rsidR="009E5A6A" w:rsidRPr="00CA7318" w:rsidRDefault="009E5A6A" w:rsidP="00CA7318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Od decyzji w sprawie przyznania  stypendium doktoranckiego, doktorantowi przysługuje prawo złożenia do </w:t>
      </w:r>
      <w:r w:rsidR="00CA7318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Dyrektora Instytutu 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wniosku o ponowne rozpatrzenie sprawy </w:t>
      </w:r>
      <w:r w:rsidR="006F697C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w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terminie 14 dni od daty otrzymania decyzji.</w:t>
      </w:r>
    </w:p>
    <w:p w:rsidR="007A4E58" w:rsidRDefault="007A4E58" w:rsidP="00331A89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</w:p>
    <w:p w:rsidR="00331A89" w:rsidRPr="00DD6FAF" w:rsidRDefault="00DD6FAF" w:rsidP="00DD6FAF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8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OPŁATY ZA STUDIA</w:t>
      </w:r>
      <w:r w:rsidR="00D67361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DOKTORANCKIE</w:t>
      </w:r>
    </w:p>
    <w:p w:rsidR="00F65DA0" w:rsidRDefault="002C6008" w:rsidP="00331A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</w:t>
      </w:r>
      <w:r w:rsidR="00E534AD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udia D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 są bezpłatne.</w:t>
      </w:r>
    </w:p>
    <w:p w:rsidR="00950201" w:rsidRDefault="006A5EBC" w:rsidP="00331A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31A89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podpisuje z Instytutem umowę o świadczenie bezpłatnych usług edukacyjnych, której wzór </w:t>
      </w:r>
      <w:r w:rsidR="004A33D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stanowi załącznik nr 4</w:t>
      </w:r>
      <w:r w:rsidR="002C6008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 niniejszego regulaminu.</w:t>
      </w:r>
    </w:p>
    <w:p w:rsidR="00950201" w:rsidRDefault="00331A89" w:rsidP="00331A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</w:t>
      </w:r>
      <w:r w:rsidR="00374F0B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pobierać opłaty za niektóre usługi eduk</w:t>
      </w:r>
      <w:r w:rsidR="00665C17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acyjne związane z 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 Studiów D</w:t>
      </w:r>
      <w:r w:rsidR="00374F0B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w przypadkach wskazanych w 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Ustawie.</w:t>
      </w:r>
    </w:p>
    <w:p w:rsidR="00331A89" w:rsidRPr="00950201" w:rsidRDefault="00374F0B" w:rsidP="00331A89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Przedmiot i wysokość opłat</w:t>
      </w:r>
      <w:r w:rsidR="00DD6FAF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których mowa w § 8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 3,</w:t>
      </w: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tym tryb i warunki zwalniania z ich wnoszenia, </w:t>
      </w: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ustala </w:t>
      </w:r>
      <w:r w:rsidR="00331A89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</w:t>
      </w:r>
      <w:r w:rsidR="002C6008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31A89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2C6008" w:rsidRPr="00AD5D00" w:rsidRDefault="002C6008" w:rsidP="00331A89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BF09B9" w:rsidRPr="00AD5D00" w:rsidRDefault="00DD6FAF" w:rsidP="00BF09B9">
      <w:pPr>
        <w:jc w:val="center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  <w:r>
        <w:rPr>
          <w:rFonts w:ascii="Palatino Linotype" w:eastAsiaTheme="minorHAnsi" w:hAnsi="Palatino Linotype"/>
          <w:b/>
          <w:i w:val="0"/>
          <w:sz w:val="22"/>
          <w:szCs w:val="22"/>
        </w:rPr>
        <w:t>§ 9</w:t>
      </w:r>
      <w:r w:rsidR="00BF09B9" w:rsidRPr="00AD5D00">
        <w:rPr>
          <w:rFonts w:ascii="Palatino Linotype" w:eastAsiaTheme="minorHAnsi" w:hAnsi="Palatino Linotype"/>
          <w:b/>
          <w:i w:val="0"/>
          <w:sz w:val="22"/>
          <w:szCs w:val="22"/>
        </w:rPr>
        <w:t>. DOKUMENTACJA OSOBOWA STUDENTÓW</w:t>
      </w:r>
    </w:p>
    <w:p w:rsidR="00950201" w:rsidRDefault="00BF09B9" w:rsidP="00950201">
      <w:pPr>
        <w:pStyle w:val="Akapitzlist"/>
        <w:numPr>
          <w:ilvl w:val="0"/>
          <w:numId w:val="36"/>
        </w:numPr>
        <w:tabs>
          <w:tab w:val="left" w:pos="426"/>
        </w:tabs>
        <w:ind w:left="426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Dział Spraw Osobowych Instytutu </w:t>
      </w:r>
      <w:r w:rsidR="00B46786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prowadzi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teczki akt osobowych D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oktorantów</w:t>
      </w:r>
      <w:r w:rsidR="007D1D85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.</w:t>
      </w:r>
    </w:p>
    <w:p w:rsidR="00950201" w:rsidRDefault="006A5EBC" w:rsidP="00950201">
      <w:pPr>
        <w:pStyle w:val="Akapitzlist"/>
        <w:numPr>
          <w:ilvl w:val="0"/>
          <w:numId w:val="36"/>
        </w:numPr>
        <w:tabs>
          <w:tab w:val="left" w:pos="426"/>
        </w:tabs>
        <w:ind w:left="426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W teczce akt</w:t>
      </w:r>
      <w:r w:rsidR="00DD6FAF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osobowych, o których mowa w § 9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ust. 1, </w:t>
      </w:r>
      <w:r w:rsidR="00BF09B9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przechowuje się</w:t>
      </w:r>
      <w:r w:rsid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miedzy innymi</w:t>
      </w:r>
      <w:r w:rsidR="007D1D85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:</w:t>
      </w:r>
    </w:p>
    <w:p w:rsidR="00950201" w:rsidRDefault="00BF09B9" w:rsidP="00950201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dokumenty wymagane od kandydata na 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Studia Doktoranckie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;</w:t>
      </w:r>
    </w:p>
    <w:p w:rsid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dokumenty postępowania kwalifikacyjnego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,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stanowiące podstawę do podjęcia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decyzji o przyjęciu na 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S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tudia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Doktoranckie;</w:t>
      </w:r>
    </w:p>
    <w:p w:rsidR="00D23330" w:rsidRDefault="006A5EBC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jeden egzem</w:t>
      </w:r>
      <w:r w:rsidR="00467C4D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plarz umowy, o której mowa w § 8</w:t>
      </w: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ust. 2;</w:t>
      </w:r>
    </w:p>
    <w:p w:rsid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podpisany przez studenta </w:t>
      </w:r>
      <w:r w:rsidR="006A5EBC"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Akt Ślubowania;</w:t>
      </w:r>
    </w:p>
    <w:p w:rsidR="00D23330" w:rsidRPr="00D23330" w:rsidRDefault="00DF43A3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dokumenty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przyznania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Doktorantowi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pomocy materialnej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DF43A3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dokumenty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przyznania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Doktorantowi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stypendium doktorskiego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wniosek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Doktoranta</w:t>
      </w: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o ob</w:t>
      </w:r>
      <w:r w:rsidR="00DF43A3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jęcie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powszechnym ubezpieczeniem zdrowotnym;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decyzj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e dotyczące kar dyscyplinarnych;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decyzje dotyczące udzielonych urlopów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dokumentację związaną z przedłużeniem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Studiów Doktoranckich;</w:t>
      </w:r>
    </w:p>
    <w:p w:rsidR="00D23330" w:rsidRPr="00D23330" w:rsidRDefault="00070F34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badania profi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laktyczne wraz ze skierowaniami;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dokumentację dotyczącą szkoleń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BHP;</w:t>
      </w:r>
    </w:p>
    <w:p w:rsidR="00D23330" w:rsidRPr="00D23330" w:rsidRDefault="00BF09B9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zaświadczenia i informacje wydawane</w:t>
      </w:r>
      <w:r w:rsidR="001E53A2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Doktorantom;</w:t>
      </w:r>
    </w:p>
    <w:p w:rsidR="00D23330" w:rsidRPr="00D23330" w:rsidRDefault="001E53A2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decyzje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skreślenia z listy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uczestników Studiów Doktoranckich;</w:t>
      </w:r>
    </w:p>
    <w:p w:rsidR="00BF09B9" w:rsidRPr="00D23330" w:rsidRDefault="006A5EBC" w:rsidP="00D23330">
      <w:pPr>
        <w:pStyle w:val="Akapitzlist"/>
        <w:numPr>
          <w:ilvl w:val="0"/>
          <w:numId w:val="37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inne dokumenty związane z przebiegiem Studiów Doktoranckich.</w:t>
      </w:r>
    </w:p>
    <w:p w:rsidR="00BF09B9" w:rsidRPr="00AD5D00" w:rsidRDefault="00BF09B9" w:rsidP="00331A89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8C1226" w:rsidRPr="00D23330" w:rsidRDefault="00467C4D" w:rsidP="00D23330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>§ 10</w:t>
      </w:r>
      <w:r w:rsidR="002C6008" w:rsidRPr="00AD5D00"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 xml:space="preserve">. </w:t>
      </w:r>
      <w:r w:rsidR="008C1226" w:rsidRPr="00AD5D00"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>KWALIFIKACJE</w:t>
      </w:r>
    </w:p>
    <w:p w:rsidR="008C1226" w:rsidRPr="00AD5D00" w:rsidRDefault="00D67361" w:rsidP="00331A89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Osoba, która ukończyła Studia D</w:t>
      </w:r>
      <w:r w:rsidR="008C1226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w Instytucie, uzyskując stopień naukowy doktora, posiada kompetencje odpowiadające trzeciemu poziomowi Ram Kwalifikacji dla </w:t>
      </w:r>
      <w:r w:rsidR="008C1226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 xml:space="preserve">Europejskiego Obszaru Szkolnictwa Wyższego oraz ósmemu poziomowi Europejskich Ram Kwalifikacji. </w:t>
      </w:r>
    </w:p>
    <w:p w:rsidR="00374F0B" w:rsidRPr="00AD5D00" w:rsidRDefault="00374F0B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331A89" w:rsidRPr="00FE7EBA" w:rsidRDefault="00467C4D" w:rsidP="00FE7EBA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11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. POSTANOWIENIA KOŃCOWE</w:t>
      </w:r>
    </w:p>
    <w:p w:rsidR="00FE7EBA" w:rsidRPr="007A6385" w:rsidRDefault="00374F0B" w:rsidP="007A6385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Niniejszy regulamin 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wchodzi w 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życie z dniem </w:t>
      </w:r>
      <w:r w:rsidR="00467C4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23 września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2014 roku,</w:t>
      </w:r>
      <w:r w:rsidR="00BF09B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467C4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zastrzeżeniem postanowień § 11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 2</w:t>
      </w:r>
      <w:r w:rsidR="00D67361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FE7EBA" w:rsidRDefault="00374F0B" w:rsidP="00331A89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Zasady rekrutacji, zasady odpłatności za 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Doktoranckie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zasady przyznawania stypendiów i pomocy materialnej, w odniesieniu do osób niebędących obywatelami polskimi, które nie korzystają z zasad obowiązujących obywateli polsk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ich, określają odrębne przepisy prawa powszechnie obowiązującego.</w:t>
      </w:r>
    </w:p>
    <w:p w:rsidR="00FE7EBA" w:rsidRDefault="00374F0B" w:rsidP="00E509BA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sprawach nieunormowanych w niniejszym regulaminie stosuje się przepisy 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prawa 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pows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zechnie obowiązujące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go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dotyczące Studiów D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i D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oktorantów oraz akty prawa wewnętrznego 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stytutu, w tym w szczególności S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tatut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 oraz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Zarządzenia Dyrektora Instytutu.</w:t>
      </w:r>
    </w:p>
    <w:p w:rsidR="00583524" w:rsidRDefault="00374F0B" w:rsidP="00E509BA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Przy interpretacji zapisów zawartych w niniejszym Regulaminie stosuje się zasady określone</w:t>
      </w:r>
      <w:r w:rsidR="00E509BA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Europejskiej Karcie Naukowca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665C17" w:rsidRPr="00583524" w:rsidRDefault="00665C17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83524">
        <w:rPr>
          <w:rFonts w:ascii="Palatino Linotype" w:eastAsiaTheme="minorHAnsi" w:hAnsi="Palatino Linotype"/>
          <w:i w:val="0"/>
          <w:color w:val="000000"/>
          <w:sz w:val="22"/>
          <w:szCs w:val="22"/>
        </w:rPr>
        <w:br w:type="page"/>
      </w:r>
    </w:p>
    <w:p w:rsidR="00BD33F3" w:rsidRPr="00AD5D00" w:rsidRDefault="005D3834" w:rsidP="00BD33F3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1 do </w:t>
      </w:r>
      <w:r w:rsidR="00533C03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zakresu Inżynierii Materiałowej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 xml:space="preserve">im. A. Krupkowskiego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dnia 23 września 2014 r.</w:t>
      </w:r>
    </w:p>
    <w:p w:rsidR="00BD33F3" w:rsidRPr="00AD5D00" w:rsidRDefault="00BD33F3" w:rsidP="00BD33F3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</w:p>
    <w:p w:rsidR="00BD33F3" w:rsidRPr="00AD5D00" w:rsidRDefault="00DE52F6" w:rsidP="00BD33F3">
      <w:pPr>
        <w:spacing w:after="120"/>
        <w:rPr>
          <w:rFonts w:ascii="Palatino Linotype" w:eastAsia="Times New Roman" w:hAnsi="Palatino Linotype"/>
          <w:i w:val="0"/>
          <w:sz w:val="22"/>
          <w:szCs w:val="22"/>
        </w:rPr>
      </w:pPr>
      <w:r>
        <w:rPr>
          <w:rFonts w:ascii="Palatino Linotype" w:hAnsi="Palatino Linotype"/>
          <w:i w:val="0"/>
          <w:sz w:val="22"/>
          <w:szCs w:val="22"/>
        </w:rPr>
        <w:t>ROCZNE</w:t>
      </w:r>
      <w:r w:rsidR="00BD33F3" w:rsidRPr="00AD5D00">
        <w:rPr>
          <w:rFonts w:ascii="Palatino Linotype" w:hAnsi="Palatino Linotype"/>
          <w:i w:val="0"/>
          <w:sz w:val="22"/>
          <w:szCs w:val="22"/>
        </w:rPr>
        <w:t xml:space="preserve"> SPRAWOZDANIE UCZESTNIKA STUDIÓW DOKTORANCKICH</w:t>
      </w:r>
    </w:p>
    <w:p w:rsidR="00BD33F3" w:rsidRPr="00AD5D00" w:rsidRDefault="00BD33F3" w:rsidP="00BD33F3">
      <w:pPr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Imię i nazwisko doktoranta: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Sprawozdanie za okres: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Rok:</w:t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  <w:t>Semestr: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Tematyka pracy doktorskiej: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Opis postępu w przygotowaniu pracy doktorskiej oraz postępu w prowadzeniu badań naukowych (min. 4500 znaków ze spacjami):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Opis udziału w konferencjach naukowych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Problemy/trudności w realizacji pracy doktorskiej/studiach doktoranckich oraz propozycje ich rozwiązania: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 doktoranta: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Zatwierdzam: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Opiekun naukowy doktoranta: (tytuł naukowy, imię i nazwisko)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 xml:space="preserve"> 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 xml:space="preserve">Kierownik Studium Doktoranckiego: 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podpis:</w:t>
      </w:r>
    </w:p>
    <w:p w:rsidR="00B70EC7" w:rsidRPr="00AD5D00" w:rsidRDefault="00B70EC7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1F7ABF" w:rsidRDefault="001F7ABF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036084" w:rsidRDefault="00036084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2 do </w:t>
      </w:r>
      <w:r w:rsidR="00533C03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zakresu Inżynierii Materiałowej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 xml:space="preserve">im. A. Krupkowskiego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dnia 23 września 2014 r.</w:t>
      </w:r>
    </w:p>
    <w:p w:rsidR="007350E3" w:rsidRPr="007350E3" w:rsidRDefault="007350E3" w:rsidP="007350E3">
      <w:pPr>
        <w:autoSpaceDE w:val="0"/>
        <w:autoSpaceDN w:val="0"/>
        <w:jc w:val="righ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Kraków, dnia </w:t>
      </w:r>
      <w:r w:rsidR="00AB1FFE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………..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center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Wniosek</w:t>
      </w:r>
    </w:p>
    <w:p w:rsidR="007350E3" w:rsidRPr="007350E3" w:rsidRDefault="007350E3" w:rsidP="007350E3">
      <w:pPr>
        <w:autoSpaceDE w:val="0"/>
        <w:autoSpaceDN w:val="0"/>
        <w:jc w:val="center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o przyznanie stypendium doktoranckiego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Imię i nazwisko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PESEL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Adres zamieszkania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Data rozpoczęcia studiów doktoranckich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Rok studiów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 xml:space="preserve">Planowany termin złożenia rozprawy doktorskiej 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  <w:szCs w:val="2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</w:rPr>
              <w:t>Średnia ocena z egzaminów/przedmiotów objętych programem studiów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</w:tbl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I. Proszę o przyznanie mi stypendium doktoranckiego na rok akademicki ………./ ……….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268"/>
        <w:gridCol w:w="5670"/>
      </w:tblGrid>
      <w:tr w:rsidR="007350E3" w:rsidRPr="007350E3" w:rsidTr="007350E3">
        <w:trPr>
          <w:trHeight w:val="714"/>
        </w:trPr>
        <w:tc>
          <w:tcPr>
            <w:tcW w:w="3686" w:type="dxa"/>
            <w:gridSpan w:val="2"/>
            <w:tcBorders>
              <w:tr2bl w:val="single" w:sz="4" w:space="0" w:color="auto"/>
            </w:tcBorders>
            <w:shd w:val="clear" w:color="auto" w:fill="D9D9D9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 xml:space="preserve">Postępy doktoranta w pracy naukowej od złożenia poprzedniego wniosku 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>(proszę o wskazanie</w:t>
            </w: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 xml:space="preserve"> 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 xml:space="preserve">ilości punktów przyznawanych zgodnie z aktualnym </w:t>
            </w:r>
            <w:r w:rsidRPr="007350E3">
              <w:rPr>
                <w:rFonts w:ascii="Palatino Linotype" w:eastAsia="Times New Roman" w:hAnsi="Palatino Linotype"/>
                <w:bCs/>
                <w:i w:val="0"/>
                <w:sz w:val="18"/>
                <w:szCs w:val="18"/>
                <w:lang w:eastAsia="pl-PL"/>
              </w:rPr>
              <w:t>Komunikate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>m Ministra Nauki i Szkolnictwa Wyższego w sprawie wykazu czasopism naukowych)</w:t>
            </w:r>
          </w:p>
        </w:tc>
      </w:tr>
      <w:tr w:rsidR="007350E3" w:rsidRPr="007350E3" w:rsidTr="007350E3">
        <w:trPr>
          <w:trHeight w:val="2750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Prace już opublikowane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lub takie, które zostały przyjęte do druku</w:t>
            </w:r>
          </w:p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Artykuł w czasopiśmie lub pracy zbiorowej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  <w:t>podać tytuł artykułu, tytuł czasopisma lub pracy zbiorowej, wydawnictwo, rok wydania, strony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i w:val="0"/>
                <w:sz w:val="18"/>
                <w:szCs w:val="20"/>
                <w:lang w:eastAsia="pl-PL"/>
              </w:rPr>
              <w:t>w przypadku prac przyjętych do druku należy do wniosku dołączyć oświadczenie o przyjęciu do druku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1388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Prace już opublikowane lub takie, które zostały przyjęte do druku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Monografie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  <w:t>podać tytuł, wydawnictwo, rok wydania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2409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lastRenderedPageBreak/>
              <w:t>Konferencje naukowe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- w języku polskim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Udział w konferencjach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  <w:t>podać tytuł konferencji, organizatora, termin oraz tytuł referatu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pl-PL"/>
              </w:rPr>
              <w:t>wraz z dołączonym programem konferencji w którym figuruje nazwisko Doktoranta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1559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Konferencje naukowe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- obcojęzyczne</w:t>
            </w:r>
          </w:p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Udział w konferencjach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  <w:t>podać tytuł konferencji, organizatora, termin oraz tytuł referatu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pl-PL"/>
              </w:rPr>
              <w:t>wraz z dołączonym programem konferencji w którym figuruje nazwisko Doktoranta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</w:tbl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6804"/>
      </w:tblGrid>
      <w:tr w:rsidR="007350E3" w:rsidRPr="007350E3" w:rsidTr="007350E3">
        <w:trPr>
          <w:trHeight w:val="714"/>
        </w:trPr>
        <w:tc>
          <w:tcPr>
            <w:tcW w:w="2770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04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>Postępy doktoranta w pracy naukowej od złożenia poprzedniego wniosku</w:t>
            </w:r>
          </w:p>
        </w:tc>
      </w:tr>
      <w:tr w:rsidR="007350E3" w:rsidRPr="007350E3" w:rsidTr="007350E3">
        <w:trPr>
          <w:trHeight w:val="1053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  <w:t>Grant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983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>Odbyty staż krajowy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982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bCs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iCs/>
                <w:sz w:val="18"/>
                <w:szCs w:val="18"/>
                <w:lang w:eastAsia="pl-PL"/>
              </w:rPr>
              <w:t>Odbyty staż zagraniczny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1536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  <w:t xml:space="preserve">Przeprowadzone zajęcia 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  <w:t>dydaktyczne oraz zaangażowanie w pracy organizacyjnej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721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  <w:t>Inne osiągnięcia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</w:tbl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 xml:space="preserve">Oświadczenie doktoranta o wymiarze czasu pracy </w:t>
      </w:r>
      <w:r w:rsidRPr="007350E3">
        <w:rPr>
          <w:rFonts w:ascii="Palatino Linotype" w:eastAsia="Times New Roman" w:hAnsi="Palatino Linotype"/>
          <w:sz w:val="22"/>
          <w:szCs w:val="22"/>
          <w:lang w:eastAsia="pl-PL"/>
        </w:rPr>
        <w:t>(niepotrzebne skreślić)</w:t>
      </w: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:</w:t>
      </w:r>
    </w:p>
    <w:p w:rsidR="007350E3" w:rsidRPr="007350E3" w:rsidRDefault="007350E3" w:rsidP="007350E3">
      <w:pPr>
        <w:numPr>
          <w:ilvl w:val="0"/>
          <w:numId w:val="49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wykonuję pracę zarobkową w wymiarze …………………... etatu.</w:t>
      </w:r>
    </w:p>
    <w:p w:rsidR="007350E3" w:rsidRPr="007350E3" w:rsidRDefault="007350E3" w:rsidP="007350E3">
      <w:pPr>
        <w:numPr>
          <w:ilvl w:val="0"/>
          <w:numId w:val="49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nie jestem nigdzie zatrudniony.</w:t>
      </w:r>
    </w:p>
    <w:p w:rsidR="007350E3" w:rsidRPr="007350E3" w:rsidRDefault="007350E3" w:rsidP="007350E3">
      <w:pPr>
        <w:numPr>
          <w:ilvl w:val="0"/>
          <w:numId w:val="49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prowadzę działalność gospodarczą.</w:t>
      </w:r>
    </w:p>
    <w:p w:rsidR="007350E3" w:rsidRPr="007350E3" w:rsidRDefault="007350E3" w:rsidP="007350E3">
      <w:pPr>
        <w:numPr>
          <w:ilvl w:val="0"/>
          <w:numId w:val="49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nie prowadzę działalności gospodarczej.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ind w:left="4962"/>
        <w:jc w:val="center"/>
        <w:rPr>
          <w:rFonts w:ascii="Palatino Linotype" w:eastAsia="Times New Roman" w:hAnsi="Palatino Linotype"/>
          <w:i w:val="0"/>
          <w:sz w:val="16"/>
          <w:szCs w:val="16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6"/>
          <w:szCs w:val="16"/>
          <w:lang w:eastAsia="pl-PL"/>
        </w:rPr>
        <w:t>…………………………………………………………</w:t>
      </w:r>
    </w:p>
    <w:p w:rsidR="007350E3" w:rsidRPr="007350E3" w:rsidRDefault="007350E3" w:rsidP="007350E3">
      <w:pPr>
        <w:autoSpaceDE w:val="0"/>
        <w:autoSpaceDN w:val="0"/>
        <w:ind w:left="4962"/>
        <w:jc w:val="center"/>
        <w:rPr>
          <w:rFonts w:ascii="Palatino Linotype" w:eastAsia="Times New Roman" w:hAnsi="Palatino Linotype"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sz w:val="16"/>
          <w:szCs w:val="16"/>
          <w:lang w:eastAsia="pl-PL"/>
        </w:rPr>
        <w:t>Data i podpis doktoranta</w:t>
      </w:r>
    </w:p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4"/>
          <w:lang w:eastAsia="pl-PL"/>
        </w:rPr>
        <w:br w:type="page"/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II Opinia opiekuna naukowego dotycząca postępów w pracy naukowej i przygotowaniu rozprawy doktorskiej: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numPr>
          <w:ilvl w:val="0"/>
          <w:numId w:val="48"/>
        </w:numPr>
        <w:tabs>
          <w:tab w:val="num" w:pos="72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Według mojej oceny stopień przygotowania rozprawy wynosi ..................... %. </w:t>
      </w:r>
    </w:p>
    <w:p w:rsidR="007350E3" w:rsidRPr="007350E3" w:rsidRDefault="007350E3" w:rsidP="007350E3">
      <w:pPr>
        <w:numPr>
          <w:ilvl w:val="0"/>
          <w:numId w:val="48"/>
        </w:numPr>
        <w:tabs>
          <w:tab w:val="num" w:pos="72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Podany przez Doktoranta termin złożenia rozprawy uważam za </w:t>
      </w:r>
      <w:r w:rsidRPr="007350E3">
        <w:rPr>
          <w:rFonts w:ascii="Palatino Linotype" w:eastAsia="Times New Roman" w:hAnsi="Palatino Linotype"/>
          <w:sz w:val="22"/>
          <w:szCs w:val="22"/>
          <w:lang w:eastAsia="pl-PL"/>
        </w:rPr>
        <w:t>(niepotrzebne skreślić)</w:t>
      </w: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:</w:t>
      </w:r>
    </w:p>
    <w:p w:rsidR="007350E3" w:rsidRPr="007350E3" w:rsidRDefault="007350E3" w:rsidP="007350E3">
      <w:pPr>
        <w:numPr>
          <w:ilvl w:val="1"/>
          <w:numId w:val="48"/>
        </w:numPr>
        <w:tabs>
          <w:tab w:val="num" w:pos="144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realny*;</w:t>
      </w:r>
    </w:p>
    <w:p w:rsidR="007350E3" w:rsidRPr="007350E3" w:rsidRDefault="007350E3" w:rsidP="007350E3">
      <w:pPr>
        <w:numPr>
          <w:ilvl w:val="1"/>
          <w:numId w:val="48"/>
        </w:numPr>
        <w:tabs>
          <w:tab w:val="num" w:pos="144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nierealny (podać własną ocenę)*: </w:t>
      </w:r>
    </w:p>
    <w:p w:rsidR="007350E3" w:rsidRPr="007350E3" w:rsidRDefault="007350E3" w:rsidP="007350E3">
      <w:pPr>
        <w:tabs>
          <w:tab w:val="num" w:pos="1440"/>
        </w:tabs>
        <w:adjustRightInd w:val="0"/>
        <w:ind w:left="994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djustRightInd w:val="0"/>
        <w:spacing w:line="480" w:lineRule="auto"/>
        <w:ind w:left="994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18"/>
          <w:szCs w:val="22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 </w:t>
      </w:r>
    </w:p>
    <w:p w:rsidR="007350E3" w:rsidRPr="007350E3" w:rsidRDefault="007350E3" w:rsidP="007350E3">
      <w:pPr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  <w:t>Zobowiązuję się do bieżącej kontroli postępów przygotowania rozprawy doktorskiej.</w:t>
      </w:r>
    </w:p>
    <w:p w:rsidR="007350E3" w:rsidRPr="007350E3" w:rsidRDefault="007350E3" w:rsidP="007350E3">
      <w:pPr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ind w:firstLine="84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ind w:firstLine="84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50E3" w:rsidRPr="007350E3" w:rsidTr="007350E3">
        <w:trPr>
          <w:jc w:val="center"/>
        </w:trPr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18"/>
              </w:rPr>
              <w:t>…………………………………………………………</w:t>
            </w:r>
          </w:p>
        </w:tc>
      </w:tr>
      <w:tr w:rsidR="007350E3" w:rsidRPr="007350E3" w:rsidTr="007350E3">
        <w:trPr>
          <w:jc w:val="center"/>
        </w:trPr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 w:cs="Arial"/>
                <w:sz w:val="18"/>
                <w:szCs w:val="18"/>
              </w:rPr>
              <w:t>Data</w:t>
            </w:r>
          </w:p>
        </w:tc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 w:cs="Arial"/>
                <w:sz w:val="18"/>
                <w:szCs w:val="18"/>
              </w:rPr>
              <w:t>podpis Promotora</w:t>
            </w:r>
          </w:p>
        </w:tc>
      </w:tr>
    </w:tbl>
    <w:p w:rsidR="007350E3" w:rsidRPr="007350E3" w:rsidRDefault="007350E3" w:rsidP="007350E3">
      <w:pPr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4"/>
          <w:lang w:eastAsia="pl-PL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008"/>
      </w:tblGrid>
      <w:tr w:rsidR="007350E3" w:rsidRPr="007350E3" w:rsidTr="007350E3">
        <w:trPr>
          <w:trHeight w:val="438"/>
        </w:trPr>
        <w:tc>
          <w:tcPr>
            <w:tcW w:w="10008" w:type="dxa"/>
            <w:shd w:val="clear" w:color="auto" w:fill="B3B3B3"/>
            <w:vAlign w:val="center"/>
          </w:tcPr>
          <w:p w:rsidR="007350E3" w:rsidRPr="007350E3" w:rsidRDefault="007350E3" w:rsidP="007350E3">
            <w:pPr>
              <w:tabs>
                <w:tab w:val="left" w:pos="705"/>
              </w:tabs>
              <w:jc w:val="center"/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  <w:lastRenderedPageBreak/>
              <w:t>Opinia Komisji Doktoranckiej w sprawie przyznania stypendium doktoranckiego</w:t>
            </w:r>
          </w:p>
        </w:tc>
      </w:tr>
    </w:tbl>
    <w:p w:rsidR="007350E3" w:rsidRPr="007350E3" w:rsidRDefault="007350E3" w:rsidP="007350E3">
      <w:pPr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ind w:left="-180"/>
        <w:rPr>
          <w:rFonts w:ascii="Palatino Linotype" w:eastAsia="Times New Roman" w:hAnsi="Palatino Linotype"/>
          <w:i w:val="0"/>
          <w:lang w:eastAsia="pl-PL"/>
        </w:rPr>
      </w:pPr>
      <w:r w:rsidRPr="007350E3">
        <w:rPr>
          <w:rFonts w:ascii="Palatino Linotype" w:eastAsia="Times New Roman" w:hAnsi="Palatino Linotype"/>
          <w:i w:val="0"/>
          <w:szCs w:val="20"/>
          <w:lang w:eastAsia="pl-PL"/>
        </w:rPr>
        <w:t xml:space="preserve">Informacje potwierdzające spełnienie kryteriów, o których mowa w </w:t>
      </w:r>
      <w:r w:rsidRPr="007350E3">
        <w:rPr>
          <w:rFonts w:ascii="Palatino Linotype" w:eastAsia="Times New Roman" w:hAnsi="Palatino Linotype"/>
          <w:i w:val="0"/>
          <w:lang w:eastAsia="pl-PL"/>
        </w:rPr>
        <w:t xml:space="preserve">Rozporządzeniu Ministra Nauki i Szkolnictwa Wyższego z dnia 12 grudnia 2013 r.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w sprawie studiów doktoranckich</w:t>
      </w:r>
      <w:r w:rsidRPr="007350E3">
        <w:rPr>
          <w:rFonts w:ascii="Palatino Linotype" w:eastAsia="Times New Roman" w:hAnsi="Palatino Linotype"/>
          <w:i w:val="0"/>
          <w:lang w:eastAsia="pl-PL"/>
        </w:rPr>
        <w:t xml:space="preserve"> oraz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stypendiów</w:t>
      </w:r>
      <w:r w:rsidRPr="007350E3">
        <w:rPr>
          <w:rFonts w:ascii="Palatino Linotype" w:eastAsia="Times New Roman" w:hAnsi="Palatino Linotype"/>
          <w:iCs/>
          <w:lang w:eastAsia="pl-PL"/>
        </w:rPr>
        <w:t xml:space="preserve">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doktoranckich</w:t>
      </w:r>
      <w:r w:rsidRPr="007350E3">
        <w:rPr>
          <w:rFonts w:ascii="Palatino Linotype" w:eastAsia="Times New Roman" w:hAnsi="Palatino Linotype"/>
          <w:i w:val="0"/>
          <w:lang w:eastAsia="pl-PL"/>
        </w:rPr>
        <w:t> </w:t>
      </w: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5"/>
      </w:tblGrid>
      <w:tr w:rsidR="007350E3" w:rsidRPr="007350E3" w:rsidTr="007350E3">
        <w:tc>
          <w:tcPr>
            <w:tcW w:w="450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  <w:tc>
          <w:tcPr>
            <w:tcW w:w="4785" w:type="dxa"/>
            <w:shd w:val="clear" w:color="auto" w:fill="D9D9D9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Spełnia / nie spełnia</w:t>
            </w: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 terminowo realizuje program studiów doktoranckich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</w:t>
            </w: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  <w:t xml:space="preserve"> </w:t>
            </w: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wykazuje się zaangażowaniem w realizację badań naukowych prowadzonych przez jednostkę naukową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 w roku akademickim poprzedzającym złożenie wniosku o przyznanie stypendium doktoranckiego wykazał się znaczącymi postępami w pracy naukowej i w przygotowywaniu rozprawy doktorskiej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</w:tbl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rPr>
          <w:rFonts w:ascii="Palatino Linotype" w:eastAsia="Times New Roman" w:hAnsi="Palatino Linotype"/>
          <w:b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Cs w:val="20"/>
          <w:lang w:eastAsia="pl-PL"/>
        </w:rPr>
        <w:t>Komisja  pozytywnie/negatywnie opiniuje wniosek o przyznanie stypendium doktoranckiego.</w:t>
      </w: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Cs w:val="20"/>
          <w:lang w:eastAsia="pl-PL"/>
        </w:rPr>
        <w:t xml:space="preserve">Kraków, dnia </w:t>
      </w: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Cs w:val="20"/>
          <w:lang w:eastAsia="pl-PL"/>
        </w:rPr>
        <w:t>Podpisy członków Komisji Doktoranckiej</w:t>
      </w: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>Przewodniczący Komisji - Kierownik Studiów Doktoranckich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Default="007350E3" w:rsidP="007350E3">
      <w:pPr>
        <w:autoSpaceDE w:val="0"/>
        <w:autoSpaceDN w:val="0"/>
        <w:rPr>
          <w:rFonts w:ascii="Palatino Linotype" w:eastAsia="Times New Roman" w:hAnsi="Palatino Linotype" w:cs="Arial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E11EC6" w:rsidRDefault="00E11EC6" w:rsidP="007350E3">
      <w:pPr>
        <w:autoSpaceDE w:val="0"/>
        <w:autoSpaceDN w:val="0"/>
        <w:rPr>
          <w:rFonts w:ascii="Palatino Linotype" w:eastAsia="Times New Roman" w:hAnsi="Palatino Linotype" w:cs="Arial"/>
          <w:szCs w:val="22"/>
          <w:lang w:eastAsia="pl-PL"/>
        </w:rPr>
      </w:pPr>
    </w:p>
    <w:p w:rsidR="00E11EC6" w:rsidRPr="007350E3" w:rsidRDefault="00E11EC6" w:rsidP="007350E3">
      <w:pPr>
        <w:autoSpaceDE w:val="0"/>
        <w:autoSpaceDN w:val="0"/>
        <w:rPr>
          <w:rFonts w:ascii="Palatino Linotype" w:eastAsia="Times New Roman" w:hAnsi="Palatino Linotype"/>
          <w:sz w:val="24"/>
          <w:lang w:eastAsia="pl-PL"/>
        </w:rPr>
      </w:pP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036084" w:rsidRDefault="00036084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7350E3" w:rsidRDefault="007350E3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BD7BAE" w:rsidRPr="00BD7BAE" w:rsidRDefault="00BD7BAE" w:rsidP="00BD7BAE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3 do </w:t>
      </w:r>
      <w:r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423974">
        <w:rPr>
          <w:rFonts w:ascii="Palatino Linotype" w:hAnsi="Palatino Linotype"/>
          <w:bCs/>
          <w:i w:val="0"/>
          <w:sz w:val="22"/>
          <w:szCs w:val="22"/>
        </w:rPr>
        <w:t>z z</w:t>
      </w:r>
      <w:r>
        <w:rPr>
          <w:rFonts w:ascii="Palatino Linotype" w:hAnsi="Palatino Linotype"/>
          <w:bCs/>
          <w:i w:val="0"/>
          <w:sz w:val="22"/>
          <w:szCs w:val="22"/>
        </w:rPr>
        <w:t>akresu Inżynierii Materiałowej</w:t>
      </w:r>
      <w:r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>
        <w:rPr>
          <w:rFonts w:ascii="Palatino Linotype" w:hAnsi="Palatino Linotype"/>
          <w:bCs/>
          <w:i w:val="0"/>
          <w:sz w:val="22"/>
          <w:szCs w:val="22"/>
        </w:rPr>
        <w:t xml:space="preserve">im. A. Krupkowskiego </w:t>
      </w:r>
      <w:r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  <w:r>
        <w:rPr>
          <w:rFonts w:ascii="Palatino Linotype" w:hAnsi="Palatino Linotype"/>
          <w:bCs/>
          <w:i w:val="0"/>
          <w:sz w:val="22"/>
          <w:szCs w:val="22"/>
        </w:rPr>
        <w:t>z dnia 23 września 2014 r.</w:t>
      </w:r>
    </w:p>
    <w:p w:rsidR="00562007" w:rsidRPr="00BD7BAE" w:rsidRDefault="00562007" w:rsidP="00562007">
      <w:pPr>
        <w:jc w:val="righ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 xml:space="preserve">Kraków, dnia </w:t>
      </w:r>
      <w:r w:rsidR="00BD7BAE">
        <w:rPr>
          <w:rFonts w:ascii="Palatino Linotype" w:hAnsi="Palatino Linotype"/>
          <w:i w:val="0"/>
          <w:color w:val="FF0000"/>
          <w:sz w:val="22"/>
          <w:szCs w:val="22"/>
        </w:rPr>
        <w:t>……</w:t>
      </w:r>
    </w:p>
    <w:p w:rsidR="00BD7BAE" w:rsidRPr="00BD7BAE" w:rsidRDefault="00BD7BAE" w:rsidP="00562007">
      <w:pPr>
        <w:rPr>
          <w:rFonts w:ascii="Palatino Linotype" w:hAnsi="Palatino Linotype"/>
          <w:i w:val="0"/>
          <w:sz w:val="22"/>
          <w:szCs w:val="22"/>
        </w:rPr>
      </w:pPr>
    </w:p>
    <w:p w:rsidR="00562007" w:rsidRPr="00BD7BAE" w:rsidRDefault="00562007" w:rsidP="00562007">
      <w:pPr>
        <w:jc w:val="center"/>
        <w:rPr>
          <w:rFonts w:ascii="Palatino Linotype" w:hAnsi="Palatino Linotype"/>
          <w:b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Wniosek</w:t>
      </w:r>
    </w:p>
    <w:p w:rsidR="00562007" w:rsidRPr="00BD7BAE" w:rsidRDefault="00562007" w:rsidP="00562007">
      <w:pPr>
        <w:jc w:val="center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o przyznanie stypendium doktoranckiego</w:t>
      </w: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Imię i nazwisko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PESEL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Adres zamieszkania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Data rozpoczęcia studiów doktoranckich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Rok studiów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 xml:space="preserve">Planowany termin złożenia rozprawy doktorskiej 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</w:tbl>
    <w:p w:rsidR="00562007" w:rsidRPr="00BD7BAE" w:rsidRDefault="00562007" w:rsidP="00562007">
      <w:pPr>
        <w:rPr>
          <w:rFonts w:ascii="Palatino Linotype" w:hAnsi="Palatino Linotype"/>
          <w:i w:val="0"/>
        </w:rPr>
      </w:pPr>
    </w:p>
    <w:p w:rsidR="00562007" w:rsidRPr="00BD7BAE" w:rsidRDefault="00562007" w:rsidP="00562007">
      <w:pPr>
        <w:rPr>
          <w:rFonts w:ascii="Palatino Linotype" w:hAnsi="Palatino Linotype"/>
          <w:b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I. Proszę o przyznanie mi stypendium doktoranckiego na rok akademicki ………./ ……….</w:t>
      </w:r>
    </w:p>
    <w:p w:rsidR="00562007" w:rsidRPr="00BD7BAE" w:rsidRDefault="00562007" w:rsidP="00562007">
      <w:pPr>
        <w:rPr>
          <w:rFonts w:ascii="Palatino Linotype" w:hAnsi="Palatino Linotype"/>
          <w:b/>
          <w:i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egzaminu kwalifikacyjnego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 xml:space="preserve">średnia arytmetyczna ocen ze studiów I </w:t>
            </w:r>
            <w:proofErr w:type="spellStart"/>
            <w:r w:rsidRPr="00BD7BAE">
              <w:rPr>
                <w:rFonts w:ascii="Palatino Linotype" w:hAnsi="Palatino Linotype"/>
                <w:i w:val="0"/>
                <w:lang w:eastAsia="en-US"/>
              </w:rPr>
              <w:t>i</w:t>
            </w:r>
            <w:proofErr w:type="spellEnd"/>
            <w:r w:rsidRPr="00BD7BAE">
              <w:rPr>
                <w:rFonts w:ascii="Palatino Linotype" w:hAnsi="Palatino Linotype"/>
                <w:i w:val="0"/>
                <w:lang w:eastAsia="en-US"/>
              </w:rPr>
              <w:t xml:space="preserve"> II stopnia lub średnia arytmetyczna ocen </w:t>
            </w:r>
            <w:r w:rsidRPr="00BD7BAE">
              <w:rPr>
                <w:rFonts w:ascii="Palatino Linotype" w:hAnsi="Palatino Linotype"/>
                <w:i w:val="0"/>
                <w:lang w:eastAsia="en-US"/>
              </w:rPr>
              <w:br/>
              <w:t>z jednolitych studiów magisterskich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z języka angielskiego, na podstawie analizy tekstu z zakresu inżynierii materiałowej w języku angielskim przedstawionego przez Komisję Rekrutacyjną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działalności w ruchu  naukowym - publikacje, działalność w studenckich kołach naukowych etc.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</w:tbl>
    <w:p w:rsidR="00562007" w:rsidRPr="00BD7BAE" w:rsidRDefault="00562007" w:rsidP="00562007">
      <w:pPr>
        <w:rPr>
          <w:rFonts w:ascii="Palatino Linotype" w:hAnsi="Palatino Linotype"/>
          <w:b/>
          <w:i w:val="0"/>
          <w:szCs w:val="20"/>
        </w:rPr>
      </w:pP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 xml:space="preserve">Oświadczenie doktoranta o wymiarze czasu pracy </w:t>
      </w:r>
      <w:r w:rsidRPr="00BD7BAE">
        <w:rPr>
          <w:rFonts w:ascii="Palatino Linotype" w:hAnsi="Palatino Linotype"/>
          <w:i w:val="0"/>
          <w:sz w:val="22"/>
          <w:szCs w:val="22"/>
        </w:rPr>
        <w:t>(niepotrzebne skreślić)</w:t>
      </w:r>
      <w:r w:rsidRPr="00BD7BAE">
        <w:rPr>
          <w:rFonts w:ascii="Palatino Linotype" w:hAnsi="Palatino Linotype"/>
          <w:b/>
          <w:i w:val="0"/>
          <w:sz w:val="22"/>
          <w:szCs w:val="22"/>
        </w:rPr>
        <w:t>:</w:t>
      </w:r>
    </w:p>
    <w:p w:rsidR="00562007" w:rsidRPr="00BD7BAE" w:rsidRDefault="00562007" w:rsidP="00562007">
      <w:pPr>
        <w:pStyle w:val="Akapitzlist"/>
        <w:numPr>
          <w:ilvl w:val="0"/>
          <w:numId w:val="50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wykonuję pracę zarobkową w wymiarze …………………... etatu.</w:t>
      </w:r>
    </w:p>
    <w:p w:rsidR="00562007" w:rsidRPr="00BD7BAE" w:rsidRDefault="00562007" w:rsidP="00562007">
      <w:pPr>
        <w:pStyle w:val="Akapitzlist"/>
        <w:numPr>
          <w:ilvl w:val="0"/>
          <w:numId w:val="50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nie jestem nigdzie zatrudniony.</w:t>
      </w:r>
    </w:p>
    <w:p w:rsidR="00562007" w:rsidRPr="00BD7BAE" w:rsidRDefault="00562007" w:rsidP="00562007">
      <w:pPr>
        <w:pStyle w:val="Akapitzlist"/>
        <w:numPr>
          <w:ilvl w:val="0"/>
          <w:numId w:val="50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prowadzę działalność gospodarczą.</w:t>
      </w:r>
    </w:p>
    <w:p w:rsidR="00562007" w:rsidRPr="00BD7BAE" w:rsidRDefault="00562007" w:rsidP="00562007">
      <w:pPr>
        <w:pStyle w:val="Akapitzlist"/>
        <w:numPr>
          <w:ilvl w:val="0"/>
          <w:numId w:val="50"/>
        </w:numPr>
        <w:autoSpaceDE w:val="0"/>
        <w:autoSpaceDN w:val="0"/>
        <w:jc w:val="left"/>
        <w:rPr>
          <w:rFonts w:ascii="Palatino Linotype" w:hAnsi="Palatino Linotype"/>
          <w:i w:val="0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nie prowadzę działalności gospodarczej.</w:t>
      </w: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ind w:left="4962"/>
        <w:jc w:val="center"/>
        <w:rPr>
          <w:rFonts w:ascii="Palatino Linotype" w:hAnsi="Palatino Linotype"/>
          <w:sz w:val="16"/>
          <w:szCs w:val="16"/>
        </w:rPr>
      </w:pPr>
      <w:r w:rsidRPr="00562007">
        <w:rPr>
          <w:rFonts w:ascii="Palatino Linotype" w:hAnsi="Palatino Linotype"/>
          <w:sz w:val="16"/>
          <w:szCs w:val="16"/>
        </w:rPr>
        <w:t>…………………………………………………………</w:t>
      </w:r>
    </w:p>
    <w:p w:rsidR="00562007" w:rsidRPr="00562007" w:rsidRDefault="00562007" w:rsidP="00562007">
      <w:pPr>
        <w:ind w:left="4962"/>
        <w:jc w:val="center"/>
        <w:rPr>
          <w:rFonts w:ascii="Palatino Linotype" w:hAnsi="Palatino Linotype"/>
          <w:i w:val="0"/>
          <w:sz w:val="16"/>
          <w:szCs w:val="16"/>
        </w:rPr>
      </w:pPr>
      <w:r w:rsidRPr="00562007">
        <w:rPr>
          <w:rFonts w:ascii="Palatino Linotype" w:hAnsi="Palatino Linotype"/>
          <w:sz w:val="16"/>
          <w:szCs w:val="16"/>
        </w:rPr>
        <w:t>Data i podpis doktoranta</w:t>
      </w: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  <w:r w:rsidRPr="00562007">
        <w:rPr>
          <w:rFonts w:ascii="Palatino Linotype" w:hAnsi="Palatino Linotype"/>
        </w:rPr>
        <w:br w:type="page"/>
      </w:r>
    </w:p>
    <w:p w:rsidR="00562007" w:rsidRPr="00562007" w:rsidRDefault="00562007" w:rsidP="00562007">
      <w:pPr>
        <w:rPr>
          <w:rFonts w:ascii="Palatino Linotype" w:hAnsi="Palatino Linotype"/>
          <w:b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008"/>
      </w:tblGrid>
      <w:tr w:rsidR="00562007" w:rsidRPr="00423974" w:rsidTr="0063685D">
        <w:trPr>
          <w:trHeight w:val="438"/>
        </w:trPr>
        <w:tc>
          <w:tcPr>
            <w:tcW w:w="10008" w:type="dxa"/>
            <w:shd w:val="clear" w:color="auto" w:fill="B3B3B3"/>
            <w:vAlign w:val="center"/>
          </w:tcPr>
          <w:p w:rsidR="00562007" w:rsidRPr="00423974" w:rsidRDefault="00562007" w:rsidP="0063685D">
            <w:pPr>
              <w:tabs>
                <w:tab w:val="left" w:pos="705"/>
              </w:tabs>
              <w:jc w:val="center"/>
              <w:rPr>
                <w:rFonts w:ascii="Palatino Linotype" w:hAnsi="Palatino Linotype"/>
                <w:b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b/>
                <w:i w:val="0"/>
                <w:szCs w:val="20"/>
              </w:rPr>
              <w:t>Opinia Komisji Doktoranckiej w sprawie przyznania stypendium doktoranckiego</w:t>
            </w:r>
          </w:p>
        </w:tc>
      </w:tr>
    </w:tbl>
    <w:p w:rsidR="00562007" w:rsidRPr="00423974" w:rsidRDefault="00562007" w:rsidP="00562007">
      <w:pPr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ind w:left="-180"/>
        <w:rPr>
          <w:rStyle w:val="st"/>
          <w:rFonts w:ascii="Palatino Linotype" w:hAnsi="Palatino Linotype"/>
          <w:i w:val="0"/>
          <w:szCs w:val="20"/>
        </w:rPr>
      </w:pPr>
      <w:r w:rsidRPr="00423974">
        <w:rPr>
          <w:rFonts w:ascii="Palatino Linotype" w:hAnsi="Palatino Linotype"/>
          <w:i w:val="0"/>
          <w:szCs w:val="20"/>
        </w:rPr>
        <w:t xml:space="preserve">Informacje potwierdzające spełnienie kryteriów, o których mowa w </w:t>
      </w:r>
      <w:r w:rsidRPr="00423974">
        <w:rPr>
          <w:rStyle w:val="st"/>
          <w:rFonts w:ascii="Palatino Linotype" w:hAnsi="Palatino Linotype"/>
          <w:i w:val="0"/>
          <w:szCs w:val="20"/>
        </w:rPr>
        <w:t xml:space="preserve">Rozporządzeniu Ministra Nauki i Szkolnictwa Wyższego z dnia 12 grudnia 2013 r. </w:t>
      </w:r>
      <w:r w:rsidRPr="00423974">
        <w:rPr>
          <w:rStyle w:val="Uwydatnienie"/>
          <w:rFonts w:ascii="Palatino Linotype" w:eastAsiaTheme="majorEastAsia" w:hAnsi="Palatino Linotype"/>
          <w:i/>
          <w:szCs w:val="20"/>
        </w:rPr>
        <w:t>w sprawie studiów doktoranckich</w:t>
      </w:r>
      <w:r w:rsidRPr="00423974">
        <w:rPr>
          <w:rStyle w:val="st"/>
          <w:rFonts w:ascii="Palatino Linotype" w:hAnsi="Palatino Linotype"/>
          <w:i w:val="0"/>
          <w:szCs w:val="20"/>
        </w:rPr>
        <w:t xml:space="preserve"> oraz </w:t>
      </w:r>
      <w:r w:rsidRPr="00423974">
        <w:rPr>
          <w:rStyle w:val="Uwydatnienie"/>
          <w:rFonts w:ascii="Palatino Linotype" w:eastAsiaTheme="majorEastAsia" w:hAnsi="Palatino Linotype"/>
          <w:i/>
          <w:szCs w:val="20"/>
        </w:rPr>
        <w:t>stypendiów doktoranckich</w:t>
      </w:r>
      <w:r w:rsidRPr="00423974">
        <w:rPr>
          <w:rStyle w:val="st"/>
          <w:rFonts w:ascii="Palatino Linotype" w:hAnsi="Palatino Linotype"/>
          <w:i w:val="0"/>
          <w:szCs w:val="20"/>
        </w:rPr>
        <w:t> </w:t>
      </w:r>
    </w:p>
    <w:p w:rsidR="00562007" w:rsidRPr="00423974" w:rsidRDefault="00562007" w:rsidP="00562007">
      <w:pPr>
        <w:rPr>
          <w:rFonts w:ascii="Palatino Linotype" w:hAnsi="Palatino Linotype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5"/>
      </w:tblGrid>
      <w:tr w:rsidR="00562007" w:rsidRPr="00423974" w:rsidTr="0063685D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62007" w:rsidRPr="00423974" w:rsidRDefault="00562007" w:rsidP="0063685D">
            <w:pPr>
              <w:rPr>
                <w:rFonts w:ascii="Palatino Linotype" w:hAnsi="Palatino Linotype"/>
                <w:i w:val="0"/>
                <w:szCs w:val="20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562007" w:rsidRPr="00423974" w:rsidRDefault="00562007" w:rsidP="0063685D">
            <w:pPr>
              <w:jc w:val="center"/>
              <w:rPr>
                <w:rFonts w:ascii="Palatino Linotype" w:hAnsi="Palatino Linotype"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i w:val="0"/>
                <w:szCs w:val="20"/>
              </w:rPr>
              <w:t>Spełnia / nie spełnia</w:t>
            </w:r>
          </w:p>
        </w:tc>
      </w:tr>
      <w:tr w:rsidR="00562007" w:rsidRPr="00423974" w:rsidTr="0063685D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62007" w:rsidRPr="00423974" w:rsidRDefault="00562007" w:rsidP="0063685D">
            <w:pPr>
              <w:rPr>
                <w:rFonts w:ascii="Palatino Linotype" w:hAnsi="Palatino Linotype"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i w:val="0"/>
                <w:szCs w:val="20"/>
              </w:rPr>
              <w:t xml:space="preserve">Doktorant </w:t>
            </w:r>
            <w:r w:rsidRPr="00423974">
              <w:rPr>
                <w:rFonts w:ascii="Palatino Linotype" w:hAnsi="Palatino Linotype"/>
                <w:i w:val="0"/>
                <w:sz w:val="22"/>
              </w:rPr>
              <w:t>osiągnął bardzo dobre wyniki w postępowaniu rekrutacyjnym</w:t>
            </w:r>
          </w:p>
        </w:tc>
        <w:tc>
          <w:tcPr>
            <w:tcW w:w="4785" w:type="dxa"/>
            <w:shd w:val="clear" w:color="auto" w:fill="auto"/>
          </w:tcPr>
          <w:p w:rsidR="00562007" w:rsidRPr="00423974" w:rsidRDefault="00562007" w:rsidP="0063685D">
            <w:pPr>
              <w:jc w:val="center"/>
              <w:rPr>
                <w:rFonts w:ascii="Palatino Linotype" w:hAnsi="Palatino Linotype"/>
                <w:i w:val="0"/>
                <w:szCs w:val="20"/>
              </w:rPr>
            </w:pPr>
          </w:p>
        </w:tc>
      </w:tr>
    </w:tbl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  <w:r w:rsidRPr="00423974">
        <w:rPr>
          <w:rFonts w:ascii="Palatino Linotype" w:hAnsi="Palatino Linotype"/>
          <w:b/>
          <w:i w:val="0"/>
          <w:szCs w:val="20"/>
        </w:rPr>
        <w:t>Komisja  pozytywnie/negatywnie opiniuje wniosek o przyznanie stypendium doktoranckiego.</w:t>
      </w: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  <w:r w:rsidRPr="00423974">
        <w:rPr>
          <w:rFonts w:ascii="Palatino Linotype" w:hAnsi="Palatino Linotype"/>
          <w:b/>
          <w:i w:val="0"/>
          <w:szCs w:val="20"/>
        </w:rPr>
        <w:t xml:space="preserve">Kraków, dnia </w:t>
      </w:r>
      <w:r w:rsidRPr="00423974">
        <w:rPr>
          <w:rFonts w:ascii="Palatino Linotype" w:hAnsi="Palatino Linotype"/>
          <w:i w:val="0"/>
          <w:sz w:val="18"/>
          <w:szCs w:val="20"/>
        </w:rPr>
        <w:t>………………………………………….</w:t>
      </w: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  <w:r w:rsidRPr="00423974">
        <w:rPr>
          <w:rFonts w:ascii="Palatino Linotype" w:hAnsi="Palatino Linotype"/>
          <w:i w:val="0"/>
          <w:szCs w:val="20"/>
        </w:rPr>
        <w:t>Podpisy członków Komisji Doktoranckiej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>Przewodniczący Komisji - Kierownik Studiów Doktoranckich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0959B4" w:rsidRPr="00562007" w:rsidRDefault="00562007" w:rsidP="00562007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0959B4" w:rsidRDefault="000959B4" w:rsidP="000959B4">
      <w:pPr>
        <w:rPr>
          <w:rFonts w:ascii="Palatino Linotype" w:hAnsi="Palatino Linotype"/>
          <w:szCs w:val="20"/>
        </w:rPr>
      </w:pPr>
    </w:p>
    <w:p w:rsidR="000959B4" w:rsidRPr="00562007" w:rsidRDefault="000959B4" w:rsidP="000959B4">
      <w:pPr>
        <w:rPr>
          <w:rFonts w:ascii="Palatino Linotype" w:hAnsi="Palatino Linotype"/>
          <w:szCs w:val="20"/>
        </w:rPr>
      </w:pPr>
    </w:p>
    <w:p w:rsidR="000959B4" w:rsidRPr="00562007" w:rsidRDefault="000959B4" w:rsidP="000959B4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0959B4" w:rsidRPr="00562007" w:rsidRDefault="000959B4" w:rsidP="000959B4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0959B4" w:rsidRPr="00562007" w:rsidRDefault="000959B4" w:rsidP="00E4601F">
      <w:pPr>
        <w:rPr>
          <w:rFonts w:ascii="Palatino Linotype" w:hAnsi="Palatino Linotype"/>
          <w:szCs w:val="20"/>
        </w:rPr>
      </w:pPr>
    </w:p>
    <w:p w:rsidR="000959B4" w:rsidRPr="00562007" w:rsidRDefault="000959B4" w:rsidP="00E4601F">
      <w:pPr>
        <w:rPr>
          <w:rFonts w:ascii="Palatino Linotype" w:hAnsi="Palatino Linotype"/>
          <w:szCs w:val="20"/>
        </w:rPr>
      </w:pPr>
    </w:p>
    <w:p w:rsidR="00AB1FFE" w:rsidRDefault="00AB1FFE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0959B4" w:rsidRDefault="000959B4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0959B4" w:rsidRDefault="000959B4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423974" w:rsidRDefault="00423974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9A270B" w:rsidRPr="00AD5D00" w:rsidRDefault="009A270B" w:rsidP="009A270B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</w:p>
    <w:p w:rsidR="009A270B" w:rsidRPr="00AD5D00" w:rsidRDefault="00036084" w:rsidP="009A270B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t>Załącznik Nr 4</w:t>
      </w:r>
      <w:r w:rsidR="001F7ABF">
        <w:rPr>
          <w:rFonts w:ascii="Palatino Linotype" w:hAnsi="Palatino Linotype"/>
          <w:bCs/>
          <w:i w:val="0"/>
          <w:sz w:val="22"/>
          <w:szCs w:val="22"/>
        </w:rPr>
        <w:t xml:space="preserve"> do </w:t>
      </w:r>
      <w:r w:rsidR="00533C03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zakresu Inżynierii Materiałowej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 xml:space="preserve">im. A. Krupkowskiego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z dnia 23 września 2014 r.</w:t>
      </w:r>
    </w:p>
    <w:p w:rsidR="002068D7" w:rsidRPr="00AD5D00" w:rsidRDefault="002068D7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A270B" w:rsidRPr="00AD5D00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  <w:sectPr w:rsidR="009A270B" w:rsidRPr="00AD5D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270B" w:rsidRPr="00AD5D00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Umowa Nr (…)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o świadczenie bezpłatnych usług edukacyjnych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w ramach studiów doktoranckich na kierunku inżynieria materiałowa</w:t>
      </w:r>
      <w:r w:rsidR="00D31825">
        <w:rPr>
          <w:rFonts w:ascii="Palatino Linotype" w:hAnsi="Palatino Linotype"/>
          <w:b/>
          <w:bCs/>
          <w:sz w:val="22"/>
          <w:szCs w:val="22"/>
        </w:rPr>
        <w:t xml:space="preserve"> prowadzonych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przez Instytut Metalurgii i Inżynierii Materiałowej </w:t>
      </w:r>
      <w:r w:rsidRPr="00AD5D00">
        <w:rPr>
          <w:rFonts w:ascii="Palatino Linotype" w:hAnsi="Palatino Linotype"/>
          <w:b/>
          <w:bCs/>
          <w:sz w:val="22"/>
          <w:szCs w:val="22"/>
        </w:rPr>
        <w:br/>
        <w:t xml:space="preserve">im. A. Krupkowskiego Polskiej Akademii Nauk </w:t>
      </w:r>
      <w:r w:rsidR="00BD33F3" w:rsidRPr="00AD5D00">
        <w:rPr>
          <w:rFonts w:ascii="Palatino Linotype" w:hAnsi="Palatino Linotype"/>
          <w:b/>
          <w:bCs/>
          <w:sz w:val="22"/>
          <w:szCs w:val="22"/>
        </w:rPr>
        <w:br/>
      </w:r>
      <w:r w:rsidRPr="00AD5D00">
        <w:rPr>
          <w:rFonts w:ascii="Palatino Linotype" w:hAnsi="Palatino Linotype"/>
          <w:b/>
          <w:bCs/>
          <w:sz w:val="22"/>
          <w:szCs w:val="22"/>
        </w:rPr>
        <w:t>w Krakowie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9A270B" w:rsidRPr="00AD5D00" w:rsidRDefault="009A270B" w:rsidP="009A270B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zawarta w dniu (…) pomiędzy: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Instytutem Metalurgii i Inżynierii Materiałowej im. </w:t>
      </w:r>
      <w:r w:rsidR="00BD33F3" w:rsidRPr="00AD5D00">
        <w:rPr>
          <w:rFonts w:ascii="Palatino Linotype" w:hAnsi="Palatino Linotype"/>
          <w:sz w:val="22"/>
          <w:szCs w:val="22"/>
        </w:rPr>
        <w:br/>
      </w:r>
      <w:r w:rsidRPr="00AD5D00">
        <w:rPr>
          <w:rFonts w:ascii="Palatino Linotype" w:hAnsi="Palatino Linotype"/>
          <w:sz w:val="22"/>
          <w:szCs w:val="22"/>
        </w:rPr>
        <w:t xml:space="preserve">A. Krupkowskiego Polskiej Akademii Nauk w Krakowie, </w:t>
      </w:r>
      <w:r w:rsidR="00BD33F3" w:rsidRPr="00AD5D00">
        <w:rPr>
          <w:rFonts w:ascii="Palatino Linotype" w:hAnsi="Palatino Linotype"/>
          <w:sz w:val="22"/>
          <w:szCs w:val="22"/>
        </w:rPr>
        <w:br/>
      </w:r>
      <w:r w:rsidRPr="00AD5D00">
        <w:rPr>
          <w:rFonts w:ascii="Palatino Linotype" w:hAnsi="Palatino Linotype"/>
          <w:sz w:val="22"/>
          <w:szCs w:val="22"/>
        </w:rPr>
        <w:t xml:space="preserve">z siedzibą: 30-059 Kraków, ul. Reymonta 25, zwanym dalej „Instytutem”,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reprezentowanym przez (…) – Dyrektora Instytutu,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a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(…), zamieszkałym: (…), legitymującym się dowodem osobistym nr (…)</w:t>
      </w:r>
      <w:r w:rsidRPr="00AD5D00">
        <w:rPr>
          <w:rFonts w:ascii="Palatino Linotype" w:hAnsi="Palatino Linotype" w:cs="Tahoma"/>
          <w:sz w:val="22"/>
          <w:szCs w:val="22"/>
        </w:rPr>
        <w:t xml:space="preserve">, </w:t>
      </w:r>
      <w:r w:rsidRPr="00AD5D00">
        <w:rPr>
          <w:rFonts w:ascii="Palatino Linotype" w:hAnsi="Palatino Linotype"/>
          <w:sz w:val="22"/>
          <w:szCs w:val="22"/>
        </w:rPr>
        <w:t>zwanym dalej Doktorantem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§ 1 </w:t>
      </w:r>
    </w:p>
    <w:p w:rsidR="009A270B" w:rsidRPr="00AD5D00" w:rsidRDefault="009A270B" w:rsidP="00E3369C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1. Przedmiotem niniejszej umowy jest określenie zasad świadczenia bezpłatnych usług edukacyjnych w ramach </w:t>
      </w:r>
      <w:r w:rsidRPr="00AD5D00">
        <w:rPr>
          <w:rFonts w:ascii="Palatino Linotype" w:hAnsi="Palatino Linotype"/>
          <w:bCs/>
          <w:sz w:val="22"/>
          <w:szCs w:val="22"/>
        </w:rPr>
        <w:t>środowiskowych studiów doktoranckich na kierunku inżynieria materiałowa, prowadzonych przez Instytut.</w:t>
      </w:r>
      <w:r w:rsidRPr="00AD5D00">
        <w:rPr>
          <w:rFonts w:ascii="Palatino Linotype" w:hAnsi="Palatino Linotype"/>
          <w:sz w:val="22"/>
          <w:szCs w:val="22"/>
        </w:rPr>
        <w:t xml:space="preserve"> </w:t>
      </w:r>
      <w:r w:rsidRPr="00AD5D00">
        <w:rPr>
          <w:rFonts w:ascii="Palatino Linotype" w:hAnsi="Palatino Linotype"/>
          <w:sz w:val="22"/>
          <w:szCs w:val="22"/>
        </w:rPr>
        <w:br/>
        <w:t>2. Umowa niniejsza zo</w:t>
      </w:r>
      <w:r w:rsidR="00F83654" w:rsidRPr="00AD5D00">
        <w:rPr>
          <w:rFonts w:ascii="Palatino Linotype" w:hAnsi="Palatino Linotype"/>
          <w:sz w:val="22"/>
          <w:szCs w:val="22"/>
        </w:rPr>
        <w:t>staje zawarta na czas określony,</w:t>
      </w:r>
      <w:r w:rsidRPr="00AD5D00">
        <w:rPr>
          <w:rFonts w:ascii="Palatino Linotype" w:hAnsi="Palatino Linotype"/>
          <w:sz w:val="22"/>
          <w:szCs w:val="22"/>
        </w:rPr>
        <w:t xml:space="preserve"> od dnia podpisania niniejszej umowy do dnia </w:t>
      </w:r>
      <w:r w:rsidR="00E3369C" w:rsidRPr="00AD5D00">
        <w:rPr>
          <w:rFonts w:ascii="Palatino Linotype" w:hAnsi="Palatino Linotype"/>
          <w:sz w:val="22"/>
          <w:szCs w:val="22"/>
        </w:rPr>
        <w:t>(…)</w:t>
      </w:r>
      <w:r w:rsidRPr="00AD5D00">
        <w:rPr>
          <w:rFonts w:ascii="Palatino Linotype" w:hAnsi="Palatino Linotype"/>
          <w:sz w:val="22"/>
          <w:szCs w:val="22"/>
        </w:rPr>
        <w:t xml:space="preserve"> lub do dnia </w:t>
      </w:r>
      <w:r w:rsidRPr="00AD5D00">
        <w:rPr>
          <w:rFonts w:ascii="Palatino Linotype" w:hAnsi="Palatino Linotype"/>
          <w:sz w:val="22"/>
          <w:szCs w:val="22"/>
        </w:rPr>
        <w:lastRenderedPageBreak/>
        <w:t xml:space="preserve">ukończenia przez </w:t>
      </w:r>
      <w:r w:rsidR="00E3369C" w:rsidRPr="00AD5D00">
        <w:rPr>
          <w:rFonts w:ascii="Palatino Linotype" w:hAnsi="Palatino Linotype"/>
          <w:sz w:val="22"/>
          <w:szCs w:val="22"/>
        </w:rPr>
        <w:t>Doktoranta</w:t>
      </w:r>
      <w:r w:rsidRPr="00AD5D00">
        <w:rPr>
          <w:rFonts w:ascii="Palatino Linotype" w:hAnsi="Palatino Linotype"/>
          <w:sz w:val="22"/>
          <w:szCs w:val="22"/>
        </w:rPr>
        <w:t xml:space="preserve"> studiów doktoranckich, </w:t>
      </w:r>
      <w:r w:rsidR="00BD33F3" w:rsidRPr="00AD5D00">
        <w:rPr>
          <w:rFonts w:ascii="Palatino Linotype" w:hAnsi="Palatino Linotype"/>
          <w:sz w:val="22"/>
          <w:szCs w:val="22"/>
        </w:rPr>
        <w:t xml:space="preserve">albo do dnia skreślenia </w:t>
      </w:r>
      <w:r w:rsidR="00F83654" w:rsidRPr="00AD5D00">
        <w:rPr>
          <w:rFonts w:ascii="Palatino Linotype" w:hAnsi="Palatino Linotype"/>
          <w:sz w:val="22"/>
          <w:szCs w:val="22"/>
        </w:rPr>
        <w:t>Doktoranta z listy uczestników studiów d</w:t>
      </w:r>
      <w:r w:rsidR="00BD33F3" w:rsidRPr="00AD5D00">
        <w:rPr>
          <w:rFonts w:ascii="Palatino Linotype" w:hAnsi="Palatino Linotype"/>
          <w:sz w:val="22"/>
          <w:szCs w:val="22"/>
        </w:rPr>
        <w:t>oktoranckich.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§ 2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W ramach świadczenia bezpłatnych usług edukacyjnych, Instytut zobowiązuje się do zapewnienia </w:t>
      </w:r>
      <w:r w:rsidR="00E3369C" w:rsidRPr="00AD5D00">
        <w:rPr>
          <w:rFonts w:ascii="Palatino Linotype" w:hAnsi="Palatino Linotype"/>
          <w:sz w:val="22"/>
          <w:szCs w:val="22"/>
        </w:rPr>
        <w:t>Doktorantowi</w:t>
      </w:r>
      <w:r w:rsidRPr="00AD5D00">
        <w:rPr>
          <w:rFonts w:ascii="Palatino Linotype" w:hAnsi="Palatino Linotype"/>
          <w:sz w:val="22"/>
          <w:szCs w:val="22"/>
        </w:rPr>
        <w:t xml:space="preserve">: 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a) organizacji zajęć dydaktycznych przewidzianych </w:t>
      </w:r>
      <w:r w:rsidR="00E534AD" w:rsidRPr="00AD5D00">
        <w:rPr>
          <w:rFonts w:ascii="Palatino Linotype" w:hAnsi="Palatino Linotype"/>
          <w:sz w:val="22"/>
          <w:szCs w:val="22"/>
        </w:rPr>
        <w:br/>
      </w:r>
      <w:r w:rsidR="00F83654" w:rsidRPr="00AD5D00">
        <w:rPr>
          <w:rFonts w:ascii="Palatino Linotype" w:hAnsi="Palatino Linotype"/>
          <w:sz w:val="22"/>
          <w:szCs w:val="22"/>
        </w:rPr>
        <w:t>w programie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 xml:space="preserve"> oraz dopuszczenia do egzaminów i zaliczeń przewidzianych w tym programie;</w:t>
      </w:r>
    </w:p>
    <w:p w:rsidR="009A270B" w:rsidRPr="00AD5D00" w:rsidRDefault="009A270B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b) prawa do ubiegania się o</w:t>
      </w:r>
      <w:r w:rsidR="00E3369C" w:rsidRPr="00AD5D00">
        <w:rPr>
          <w:rFonts w:ascii="Palatino Linotype" w:hAnsi="Palatino Linotype"/>
          <w:sz w:val="22"/>
          <w:szCs w:val="22"/>
        </w:rPr>
        <w:t xml:space="preserve"> przyznanie stypendium doktoranckiego</w:t>
      </w:r>
      <w:r w:rsidRPr="00AD5D00">
        <w:rPr>
          <w:rFonts w:ascii="Palatino Linotype" w:hAnsi="Palatino Linotype"/>
          <w:sz w:val="22"/>
          <w:szCs w:val="22"/>
        </w:rPr>
        <w:t xml:space="preserve"> oraz wypłaty tego stypendium w przypadku spełnienia warunków określonych w </w:t>
      </w:r>
      <w:r w:rsidR="00E3369C" w:rsidRPr="00AD5D00">
        <w:rPr>
          <w:rFonts w:ascii="Palatino Linotype" w:hAnsi="Palatino Linotype"/>
          <w:sz w:val="22"/>
          <w:szCs w:val="22"/>
        </w:rPr>
        <w:t>r</w:t>
      </w:r>
      <w:r w:rsidR="00F83654" w:rsidRPr="00AD5D00">
        <w:rPr>
          <w:rFonts w:ascii="Palatino Linotype" w:hAnsi="Palatino Linotype"/>
          <w:sz w:val="22"/>
          <w:szCs w:val="22"/>
        </w:rPr>
        <w:t>egulaminie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c</w:t>
      </w:r>
      <w:r w:rsidR="00F83654" w:rsidRPr="00AD5D00">
        <w:rPr>
          <w:rFonts w:ascii="Palatino Linotype" w:hAnsi="Palatino Linotype"/>
          <w:sz w:val="22"/>
          <w:szCs w:val="22"/>
        </w:rPr>
        <w:t>) legitymacji oraz indeksu D</w:t>
      </w:r>
      <w:r w:rsidR="009A270B" w:rsidRPr="00AD5D00">
        <w:rPr>
          <w:rFonts w:ascii="Palatino Linotype" w:hAnsi="Palatino Linotype"/>
          <w:sz w:val="22"/>
          <w:szCs w:val="22"/>
        </w:rPr>
        <w:t>oktoranta;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d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prawa do korzystania z biblioteki, aparatury naukowej </w:t>
      </w:r>
      <w:r w:rsidRPr="00AD5D00">
        <w:rPr>
          <w:rFonts w:ascii="Palatino Linotype" w:hAnsi="Palatino Linotype"/>
          <w:sz w:val="22"/>
          <w:szCs w:val="22"/>
        </w:rPr>
        <w:br/>
      </w:r>
      <w:r w:rsidR="009A270B" w:rsidRPr="00AD5D00">
        <w:rPr>
          <w:rFonts w:ascii="Palatino Linotype" w:hAnsi="Palatino Linotype"/>
          <w:sz w:val="22"/>
          <w:szCs w:val="22"/>
        </w:rPr>
        <w:t>i wyposażenia Instytutu;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e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publikowania wyników pracy badawczej oraz prezentowania tych wyników na krajowych </w:t>
      </w:r>
      <w:r w:rsidRPr="00AD5D00">
        <w:rPr>
          <w:rFonts w:ascii="Palatino Linotype" w:hAnsi="Palatino Linotype"/>
          <w:sz w:val="22"/>
          <w:szCs w:val="22"/>
        </w:rPr>
        <w:br/>
        <w:t xml:space="preserve">i zagranicznych konferencjach i </w:t>
      </w:r>
      <w:r w:rsidR="009A270B" w:rsidRPr="00AD5D00">
        <w:rPr>
          <w:rFonts w:ascii="Palatino Linotype" w:hAnsi="Palatino Linotype"/>
          <w:sz w:val="22"/>
          <w:szCs w:val="22"/>
        </w:rPr>
        <w:t>sympozjach naukowych;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f</w:t>
      </w:r>
      <w:r w:rsidR="009A270B" w:rsidRPr="00AD5D00">
        <w:rPr>
          <w:rFonts w:ascii="Palatino Linotype" w:hAnsi="Palatino Linotype"/>
          <w:sz w:val="22"/>
          <w:szCs w:val="22"/>
        </w:rPr>
        <w:t>) prawa do</w:t>
      </w:r>
      <w:r w:rsidR="00F83654" w:rsidRPr="00AD5D00">
        <w:rPr>
          <w:rFonts w:ascii="Palatino Linotype" w:hAnsi="Palatino Linotype"/>
          <w:sz w:val="22"/>
          <w:szCs w:val="22"/>
        </w:rPr>
        <w:t xml:space="preserve"> przedłużania okresu odbywania s</w:t>
      </w:r>
      <w:r w:rsidR="009A270B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 </w:t>
      </w:r>
      <w:r w:rsidRPr="00AD5D00">
        <w:rPr>
          <w:rFonts w:ascii="Palatino Linotype" w:hAnsi="Palatino Linotype"/>
          <w:sz w:val="22"/>
          <w:szCs w:val="22"/>
        </w:rPr>
        <w:t>na zasadach o</w:t>
      </w:r>
      <w:r w:rsidR="00F83654" w:rsidRPr="00AD5D00">
        <w:rPr>
          <w:rFonts w:ascii="Palatino Linotype" w:hAnsi="Palatino Linotype"/>
          <w:sz w:val="22"/>
          <w:szCs w:val="22"/>
        </w:rPr>
        <w:t>kreślonych w regulaminie tych studiów</w:t>
      </w:r>
      <w:r w:rsidR="009A270B"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g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przerw wypoczynkowych </w:t>
      </w:r>
      <w:r w:rsidRPr="00AD5D00">
        <w:rPr>
          <w:rFonts w:ascii="Palatino Linotype" w:hAnsi="Palatino Linotype"/>
          <w:sz w:val="22"/>
          <w:szCs w:val="22"/>
        </w:rPr>
        <w:t xml:space="preserve">na zasadach określonych </w:t>
      </w:r>
      <w:r w:rsidR="00E534AD" w:rsidRPr="00AD5D00">
        <w:rPr>
          <w:rFonts w:ascii="Palatino Linotype" w:hAnsi="Palatino Linotype"/>
          <w:sz w:val="22"/>
          <w:szCs w:val="22"/>
        </w:rPr>
        <w:br/>
      </w:r>
      <w:r w:rsidR="00F83654" w:rsidRPr="00AD5D00">
        <w:rPr>
          <w:rFonts w:ascii="Palatino Linotype" w:hAnsi="Palatino Linotype"/>
          <w:sz w:val="22"/>
          <w:szCs w:val="22"/>
        </w:rPr>
        <w:t>w regulaminie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3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Na mocy niniejszej umowy, </w:t>
      </w:r>
      <w:r w:rsidR="00E3369C" w:rsidRPr="00AD5D00">
        <w:rPr>
          <w:rFonts w:ascii="Palatino Linotype" w:hAnsi="Palatino Linotype"/>
          <w:sz w:val="22"/>
          <w:szCs w:val="22"/>
        </w:rPr>
        <w:t>Doktorant</w:t>
      </w:r>
      <w:r w:rsidRPr="00AD5D00">
        <w:rPr>
          <w:rFonts w:ascii="Palatino Linotype" w:hAnsi="Palatino Linotype"/>
          <w:sz w:val="22"/>
          <w:szCs w:val="22"/>
        </w:rPr>
        <w:t xml:space="preserve"> zobowiązuje się do: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Cs/>
          <w:sz w:val="22"/>
          <w:szCs w:val="22"/>
        </w:rPr>
        <w:t>a) p</w:t>
      </w:r>
      <w:r w:rsidR="00E3369C" w:rsidRPr="00AD5D00">
        <w:rPr>
          <w:rFonts w:ascii="Palatino Linotype" w:hAnsi="Palatino Linotype"/>
          <w:sz w:val="22"/>
          <w:szCs w:val="22"/>
        </w:rPr>
        <w:t>rzestrzegania r</w:t>
      </w:r>
      <w:r w:rsidRPr="00AD5D00">
        <w:rPr>
          <w:rFonts w:ascii="Palatino Linotype" w:hAnsi="Palatino Linotype"/>
          <w:sz w:val="22"/>
          <w:szCs w:val="22"/>
        </w:rPr>
        <w:t>egula</w:t>
      </w:r>
      <w:r w:rsidR="00F83654" w:rsidRPr="00AD5D00">
        <w:rPr>
          <w:rFonts w:ascii="Palatino Linotype" w:hAnsi="Palatino Linotype"/>
          <w:sz w:val="22"/>
          <w:szCs w:val="22"/>
        </w:rPr>
        <w:t>minu s</w:t>
      </w:r>
      <w:r w:rsidR="00E3369C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E3369C" w:rsidRPr="00AD5D00">
        <w:rPr>
          <w:rFonts w:ascii="Palatino Linotype" w:hAnsi="Palatino Linotype"/>
          <w:sz w:val="22"/>
          <w:szCs w:val="22"/>
        </w:rPr>
        <w:t xml:space="preserve"> oraz realizowania p</w:t>
      </w:r>
      <w:r w:rsidR="00F83654" w:rsidRPr="00AD5D00">
        <w:rPr>
          <w:rFonts w:ascii="Palatino Linotype" w:hAnsi="Palatino Linotype"/>
          <w:sz w:val="22"/>
          <w:szCs w:val="22"/>
        </w:rPr>
        <w:t>rogramu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Cs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b)</w:t>
      </w:r>
      <w:r w:rsidRPr="00AD5D00">
        <w:rPr>
          <w:rFonts w:ascii="Palatino Linotype" w:hAnsi="Palatino Linotype"/>
          <w:bCs/>
          <w:sz w:val="22"/>
          <w:szCs w:val="22"/>
        </w:rPr>
        <w:t xml:space="preserve"> t</w:t>
      </w:r>
      <w:r w:rsidRPr="00AD5D00">
        <w:rPr>
          <w:rFonts w:ascii="Palatino Linotype" w:hAnsi="Palatino Linotype"/>
          <w:sz w:val="22"/>
          <w:szCs w:val="22"/>
        </w:rPr>
        <w:t>erminowego przystępowania do egzaminów oraz uzyskiwa</w:t>
      </w:r>
      <w:r w:rsidR="00E3369C" w:rsidRPr="00AD5D00">
        <w:rPr>
          <w:rFonts w:ascii="Palatino Linotype" w:hAnsi="Palatino Linotype"/>
          <w:sz w:val="22"/>
          <w:szCs w:val="22"/>
        </w:rPr>
        <w:t xml:space="preserve">nia zaliczeń </w:t>
      </w:r>
      <w:r w:rsidR="00E3369C" w:rsidRPr="00AD5D00">
        <w:rPr>
          <w:rFonts w:ascii="Palatino Linotype" w:hAnsi="Palatino Linotype"/>
          <w:sz w:val="22"/>
          <w:szCs w:val="22"/>
        </w:rPr>
        <w:lastRenderedPageBreak/>
        <w:t>przewidzianych w p</w:t>
      </w:r>
      <w:r w:rsidR="00F83654" w:rsidRPr="00AD5D00">
        <w:rPr>
          <w:rFonts w:ascii="Palatino Linotype" w:hAnsi="Palatino Linotype"/>
          <w:sz w:val="22"/>
          <w:szCs w:val="22"/>
        </w:rPr>
        <w:t>rogramie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  <w:r w:rsidRPr="00AD5D00">
        <w:rPr>
          <w:rFonts w:ascii="Palatino Linotype" w:hAnsi="Palatino Linotype" w:cs="Arial"/>
          <w:sz w:val="22"/>
          <w:szCs w:val="22"/>
        </w:rPr>
        <w:t xml:space="preserve"> </w:t>
      </w:r>
    </w:p>
    <w:p w:rsidR="009A270B" w:rsidRPr="00AD5D00" w:rsidRDefault="009A270B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 w:cs="Arial"/>
          <w:sz w:val="22"/>
          <w:szCs w:val="22"/>
        </w:rPr>
        <w:t xml:space="preserve">c) </w:t>
      </w:r>
      <w:r w:rsidR="00E3369C" w:rsidRPr="00AD5D00">
        <w:rPr>
          <w:rFonts w:ascii="Palatino Linotype" w:hAnsi="Palatino Linotype"/>
          <w:sz w:val="22"/>
          <w:szCs w:val="22"/>
        </w:rPr>
        <w:t>realizowania p</w:t>
      </w:r>
      <w:r w:rsidRPr="00AD5D00">
        <w:rPr>
          <w:rFonts w:ascii="Palatino Linotype" w:hAnsi="Palatino Linotype"/>
          <w:sz w:val="22"/>
          <w:szCs w:val="22"/>
        </w:rPr>
        <w:t>rogramu</w:t>
      </w:r>
      <w:r w:rsidR="00F83654" w:rsidRPr="00AD5D00">
        <w:rPr>
          <w:rFonts w:ascii="Palatino Linotype" w:hAnsi="Palatino Linotype"/>
          <w:sz w:val="22"/>
          <w:szCs w:val="22"/>
        </w:rPr>
        <w:t xml:space="preserve">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 xml:space="preserve"> oraz prowadzenia badań naukowych i składania sprawozdań z ich przebiegu, </w:t>
      </w:r>
      <w:r w:rsidR="00E3369C" w:rsidRPr="00AD5D00">
        <w:rPr>
          <w:rFonts w:ascii="Palatino Linotype" w:hAnsi="Palatino Linotype"/>
          <w:sz w:val="22"/>
          <w:szCs w:val="22"/>
        </w:rPr>
        <w:t xml:space="preserve">na zasadach </w:t>
      </w:r>
      <w:r w:rsidR="00F83654" w:rsidRPr="00AD5D00">
        <w:rPr>
          <w:rFonts w:ascii="Palatino Linotype" w:hAnsi="Palatino Linotype"/>
          <w:sz w:val="22"/>
          <w:szCs w:val="22"/>
        </w:rPr>
        <w:t>określonych w regulaminie s</w:t>
      </w:r>
      <w:r w:rsidR="00E3369C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E3369C"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d) prezentowania wyników rozprawy doktorskiej w formie referatów na seminariach;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e) złożenia rozprawy dok</w:t>
      </w:r>
      <w:r w:rsidR="00E3369C" w:rsidRPr="00AD5D00">
        <w:rPr>
          <w:rFonts w:ascii="Palatino Linotype" w:hAnsi="Palatino Linotype"/>
          <w:sz w:val="22"/>
          <w:szCs w:val="22"/>
        </w:rPr>
        <w:t xml:space="preserve">torskiej w terminie określonym </w:t>
      </w:r>
      <w:r w:rsidR="00F83654" w:rsidRPr="00AD5D00">
        <w:rPr>
          <w:rFonts w:ascii="Palatino Linotype" w:hAnsi="Palatino Linotype"/>
          <w:sz w:val="22"/>
          <w:szCs w:val="22"/>
        </w:rPr>
        <w:br/>
      </w:r>
      <w:r w:rsidR="00E3369C" w:rsidRPr="00AD5D00">
        <w:rPr>
          <w:rFonts w:ascii="Palatino Linotype" w:hAnsi="Palatino Linotype"/>
          <w:sz w:val="22"/>
          <w:szCs w:val="22"/>
        </w:rPr>
        <w:t>w programie</w:t>
      </w:r>
      <w:r w:rsidR="00F83654" w:rsidRPr="00AD5D00">
        <w:rPr>
          <w:rFonts w:ascii="Palatino Linotype" w:hAnsi="Palatino Linotype"/>
          <w:sz w:val="22"/>
          <w:szCs w:val="22"/>
        </w:rPr>
        <w:t xml:space="preserve">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Arial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f) udziału w życiu naukowym Instytutu oraz dbania o dobre imię Instytutu; </w:t>
      </w:r>
    </w:p>
    <w:p w:rsidR="00E3369C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g</w:t>
      </w:r>
      <w:r w:rsidR="009A270B" w:rsidRPr="00AD5D00">
        <w:rPr>
          <w:rFonts w:ascii="Palatino Linotype" w:hAnsi="Palatino Linotype"/>
          <w:sz w:val="22"/>
          <w:szCs w:val="22"/>
        </w:rPr>
        <w:t xml:space="preserve">) informowania Kierownika Studium Doktoranckiego </w:t>
      </w:r>
      <w:r w:rsidRPr="00AD5D00">
        <w:rPr>
          <w:rFonts w:ascii="Palatino Linotype" w:hAnsi="Palatino Linotype"/>
          <w:sz w:val="22"/>
          <w:szCs w:val="22"/>
        </w:rPr>
        <w:br/>
      </w:r>
      <w:r w:rsidR="009A270B" w:rsidRPr="00AD5D00">
        <w:rPr>
          <w:rFonts w:ascii="Palatino Linotype" w:hAnsi="Palatino Linotype"/>
          <w:sz w:val="22"/>
          <w:szCs w:val="22"/>
        </w:rPr>
        <w:t>o wszelkich nieprzew</w:t>
      </w:r>
      <w:r w:rsidR="00F83654" w:rsidRPr="00AD5D00">
        <w:rPr>
          <w:rFonts w:ascii="Palatino Linotype" w:hAnsi="Palatino Linotype"/>
          <w:sz w:val="22"/>
          <w:szCs w:val="22"/>
        </w:rPr>
        <w:t>idzianych zmianach w przebiegu s</w:t>
      </w:r>
      <w:r w:rsidR="009A270B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, a w szczególności o rezygnacji </w:t>
      </w:r>
      <w:r w:rsidR="00F83654" w:rsidRPr="00AD5D00">
        <w:rPr>
          <w:rFonts w:ascii="Palatino Linotype" w:hAnsi="Palatino Linotype"/>
          <w:sz w:val="22"/>
          <w:szCs w:val="22"/>
        </w:rPr>
        <w:br/>
        <w:t>z udziału w s</w:t>
      </w:r>
      <w:r w:rsidR="009A270B" w:rsidRPr="00AD5D00">
        <w:rPr>
          <w:rFonts w:ascii="Palatino Linotype" w:hAnsi="Palatino Linotype"/>
          <w:sz w:val="22"/>
          <w:szCs w:val="22"/>
        </w:rPr>
        <w:t>tudiach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 lub </w:t>
      </w:r>
      <w:r w:rsidRPr="00AD5D00">
        <w:rPr>
          <w:rFonts w:ascii="Palatino Linotype" w:hAnsi="Palatino Linotype"/>
          <w:sz w:val="22"/>
          <w:szCs w:val="22"/>
        </w:rPr>
        <w:t>o ich przerwaniu;</w:t>
      </w:r>
    </w:p>
    <w:p w:rsidR="00E3369C" w:rsidRPr="00AD5D00" w:rsidRDefault="00E3369C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 w:cs="Arial"/>
          <w:sz w:val="22"/>
          <w:szCs w:val="22"/>
        </w:rPr>
        <w:t>h)</w:t>
      </w:r>
      <w:r w:rsidRPr="00AD5D00">
        <w:rPr>
          <w:rFonts w:ascii="Palatino Linotype" w:hAnsi="Palatino Linotype"/>
          <w:sz w:val="22"/>
          <w:szCs w:val="22"/>
        </w:rPr>
        <w:t xml:space="preserve"> przestrzegania </w:t>
      </w:r>
      <w:r w:rsidR="00F83654" w:rsidRPr="00AD5D00">
        <w:rPr>
          <w:rFonts w:ascii="Palatino Linotype" w:hAnsi="Palatino Linotype"/>
          <w:sz w:val="22"/>
          <w:szCs w:val="22"/>
        </w:rPr>
        <w:t>postanowień regulaminu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oktoranckich;</w:t>
      </w:r>
    </w:p>
    <w:p w:rsidR="009A270B" w:rsidRPr="00AD5D00" w:rsidRDefault="00E3369C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i) przestrzegania przepisów obowiązujących w Instytucie;</w:t>
      </w:r>
    </w:p>
    <w:p w:rsidR="009A270B" w:rsidRPr="00AD5D00" w:rsidRDefault="00E3369C" w:rsidP="00E3369C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4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 xml:space="preserve">1. Każdej ze stron przysługuje prawo wypowiedzenia niniejszej umowy ze skutkiem natychmiastowym, </w:t>
      </w:r>
      <w:r w:rsidR="00F83654" w:rsidRPr="00AD5D00">
        <w:rPr>
          <w:rFonts w:ascii="Palatino Linotype" w:hAnsi="Palatino Linotype" w:cs="Arial"/>
          <w:i w:val="0"/>
          <w:sz w:val="22"/>
          <w:szCs w:val="22"/>
        </w:rPr>
        <w:br/>
      </w:r>
      <w:r w:rsidRPr="00AD5D00">
        <w:rPr>
          <w:rFonts w:ascii="Palatino Linotype" w:hAnsi="Palatino Linotype" w:cs="Arial"/>
          <w:i w:val="0"/>
          <w:sz w:val="22"/>
          <w:szCs w:val="22"/>
        </w:rPr>
        <w:t>w przypadku złamania przez drugą stronę istotnych postanowień tej umowy.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2. Wypowiedzenie umowy musi nastąpić w formie pisemnej pod rygorem nieważności.</w:t>
      </w:r>
    </w:p>
    <w:p w:rsidR="009A270B" w:rsidRPr="00AD5D00" w:rsidRDefault="009A270B" w:rsidP="00E3369C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3. Pisemne wypowiedzenie umowy musi zawierać podanie przyczyn wypowiedzenia, pod rygorem nieważności.</w:t>
      </w:r>
    </w:p>
    <w:p w:rsidR="00CF52F6" w:rsidRPr="00AD5D00" w:rsidRDefault="00CF52F6" w:rsidP="00CF52F6">
      <w:pPr>
        <w:jc w:val="center"/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§ 5</w:t>
      </w:r>
    </w:p>
    <w:p w:rsidR="00CF52F6" w:rsidRPr="00AD5D00" w:rsidRDefault="00CF52F6" w:rsidP="00CF52F6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Doktorant, który bez uzasadnionej przyczyny przerwie studia doktoranckie oraz nie poinformuje o przyczynach swojej decyzji Kierownika Studium Doktoranckiego lub Dyrektora Instytutu, będzie zobowiązany do pokrycia szkody poniesionej z tego tytułu przez Instytut.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lastRenderedPageBreak/>
        <w:t>§ 6</w:t>
      </w:r>
    </w:p>
    <w:p w:rsidR="009A270B" w:rsidRPr="00AD5D00" w:rsidRDefault="009A270B" w:rsidP="00E3369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Wszelkie zmiany niniejszej umowy wymagają formy pisemnej, pod rygorem nieważności.</w:t>
      </w:r>
    </w:p>
    <w:p w:rsidR="009A270B" w:rsidRPr="00AD5D00" w:rsidRDefault="00CF52F6" w:rsidP="009A270B">
      <w:pPr>
        <w:jc w:val="center"/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§ 7</w:t>
      </w:r>
    </w:p>
    <w:p w:rsidR="009A270B" w:rsidRPr="00AD5D00" w:rsidRDefault="009A270B" w:rsidP="00E3369C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Spory wynikające z realizacji niniejszej umowy podlegają jurysdykcji sądu powszechnego właściwego dla siedziby Instytutu.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8</w:t>
      </w:r>
      <w:r w:rsidR="009A270B" w:rsidRPr="00AD5D00">
        <w:rPr>
          <w:rFonts w:ascii="Palatino Linotype" w:hAnsi="Palatino Linotype"/>
          <w:sz w:val="22"/>
          <w:szCs w:val="22"/>
        </w:rPr>
        <w:t xml:space="preserve"> 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W zakresie przedmiotu niniejszej umowy, który nie został uregulowany jej postanowieniami, mają zastosowanie odpowiednie przepisy prawa o szkolnictwie wyższym oraz kodeksu cywilnego.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9</w:t>
      </w:r>
      <w:bookmarkStart w:id="0" w:name="_GoBack"/>
      <w:bookmarkEnd w:id="0"/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1. Umowę sporządzono w dwóch jednobrzmiących egzemplarzach, po jednym dla każdej ze Stron.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2. Każdy egzemplarz niniejszej umowy jest jej oryginałem.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E3369C" w:rsidP="009A270B">
      <w:pPr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W imieniu Instytutu</w:t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  <w:t xml:space="preserve">                  Doktorant</w:t>
      </w:r>
    </w:p>
    <w:p w:rsidR="009A270B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57BFB" w:rsidRPr="00AD5D00" w:rsidRDefault="00957BFB" w:rsidP="00036084">
      <w:pPr>
        <w:spacing w:after="160" w:line="259" w:lineRule="auto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sectPr w:rsidR="00957BFB" w:rsidRPr="00AD5D00" w:rsidSect="009A27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7C0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9F0B66"/>
    <w:multiLevelType w:val="hybridMultilevel"/>
    <w:tmpl w:val="BF7AEEF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295478"/>
    <w:multiLevelType w:val="hybridMultilevel"/>
    <w:tmpl w:val="DA3C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10069"/>
    <w:multiLevelType w:val="hybridMultilevel"/>
    <w:tmpl w:val="ECBA2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F97FE2"/>
    <w:multiLevelType w:val="hybridMultilevel"/>
    <w:tmpl w:val="7652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5FC0"/>
    <w:multiLevelType w:val="hybridMultilevel"/>
    <w:tmpl w:val="2F9A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17F59"/>
    <w:multiLevelType w:val="hybridMultilevel"/>
    <w:tmpl w:val="785E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B4669"/>
    <w:multiLevelType w:val="hybridMultilevel"/>
    <w:tmpl w:val="48B4AAFC"/>
    <w:lvl w:ilvl="0" w:tplc="71F651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F0893"/>
    <w:multiLevelType w:val="hybridMultilevel"/>
    <w:tmpl w:val="0546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B4EA1"/>
    <w:multiLevelType w:val="hybridMultilevel"/>
    <w:tmpl w:val="E0026238"/>
    <w:lvl w:ilvl="0" w:tplc="584A86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85FE3"/>
    <w:multiLevelType w:val="hybridMultilevel"/>
    <w:tmpl w:val="BB38F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601E9"/>
    <w:multiLevelType w:val="hybridMultilevel"/>
    <w:tmpl w:val="01A6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B74DD"/>
    <w:multiLevelType w:val="hybridMultilevel"/>
    <w:tmpl w:val="2AF8C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F158F"/>
    <w:multiLevelType w:val="hybridMultilevel"/>
    <w:tmpl w:val="73306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F5344"/>
    <w:multiLevelType w:val="hybridMultilevel"/>
    <w:tmpl w:val="A5970E2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2A6F2185"/>
    <w:multiLevelType w:val="hybridMultilevel"/>
    <w:tmpl w:val="521ED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A1C76"/>
    <w:multiLevelType w:val="hybridMultilevel"/>
    <w:tmpl w:val="1EBED7CE"/>
    <w:lvl w:ilvl="0" w:tplc="CF86EF2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65C72"/>
    <w:multiLevelType w:val="hybridMultilevel"/>
    <w:tmpl w:val="956E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47B25"/>
    <w:multiLevelType w:val="hybridMultilevel"/>
    <w:tmpl w:val="16865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25D06"/>
    <w:multiLevelType w:val="hybridMultilevel"/>
    <w:tmpl w:val="0858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92B0F"/>
    <w:multiLevelType w:val="hybridMultilevel"/>
    <w:tmpl w:val="91005450"/>
    <w:lvl w:ilvl="0" w:tplc="AC20B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0"/>
      </w:rPr>
    </w:lvl>
    <w:lvl w:ilvl="1" w:tplc="E42A9EA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86A0F"/>
    <w:multiLevelType w:val="hybridMultilevel"/>
    <w:tmpl w:val="3D067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054BC"/>
    <w:multiLevelType w:val="hybridMultilevel"/>
    <w:tmpl w:val="E56AC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6454A"/>
    <w:multiLevelType w:val="hybridMultilevel"/>
    <w:tmpl w:val="B40E08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1978C6"/>
    <w:multiLevelType w:val="hybridMultilevel"/>
    <w:tmpl w:val="10B0B1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CC353B7"/>
    <w:multiLevelType w:val="hybridMultilevel"/>
    <w:tmpl w:val="AC14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D0AC0"/>
    <w:multiLevelType w:val="hybridMultilevel"/>
    <w:tmpl w:val="1C22A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A0085"/>
    <w:multiLevelType w:val="hybridMultilevel"/>
    <w:tmpl w:val="27540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00939"/>
    <w:multiLevelType w:val="multilevel"/>
    <w:tmpl w:val="627A57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dstrike w:val="0"/>
      </w:rPr>
    </w:lvl>
    <w:lvl w:ilvl="5">
      <w:start w:val="1"/>
      <w:numFmt w:val="lowerLetter"/>
      <w:lvlText w:val="%5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2C378D9"/>
    <w:multiLevelType w:val="hybridMultilevel"/>
    <w:tmpl w:val="F1C0F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E3FCD"/>
    <w:multiLevelType w:val="hybridMultilevel"/>
    <w:tmpl w:val="DABA9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62018"/>
    <w:multiLevelType w:val="hybridMultilevel"/>
    <w:tmpl w:val="D010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E4D95"/>
    <w:multiLevelType w:val="hybridMultilevel"/>
    <w:tmpl w:val="008E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368CF"/>
    <w:multiLevelType w:val="hybridMultilevel"/>
    <w:tmpl w:val="27765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184163"/>
    <w:multiLevelType w:val="hybridMultilevel"/>
    <w:tmpl w:val="82509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83795"/>
    <w:multiLevelType w:val="hybridMultilevel"/>
    <w:tmpl w:val="83D2B2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41905E5"/>
    <w:multiLevelType w:val="hybridMultilevel"/>
    <w:tmpl w:val="BC720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D0623"/>
    <w:multiLevelType w:val="hybridMultilevel"/>
    <w:tmpl w:val="474E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33B00"/>
    <w:multiLevelType w:val="hybridMultilevel"/>
    <w:tmpl w:val="4C94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3267C"/>
    <w:multiLevelType w:val="hybridMultilevel"/>
    <w:tmpl w:val="705258E4"/>
    <w:lvl w:ilvl="0" w:tplc="BCC67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85FEF37A">
      <w:start w:val="1"/>
      <w:numFmt w:val="lowerLetter"/>
      <w:lvlText w:val="%2)"/>
      <w:lvlJc w:val="left"/>
      <w:pPr>
        <w:tabs>
          <w:tab w:val="num" w:pos="994"/>
        </w:tabs>
        <w:ind w:left="994" w:hanging="360"/>
      </w:pPr>
      <w:rPr>
        <w:b w:val="0"/>
      </w:rPr>
    </w:lvl>
    <w:lvl w:ilvl="2" w:tplc="65E2ECA4">
      <w:start w:val="3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1B9394A"/>
    <w:multiLevelType w:val="hybridMultilevel"/>
    <w:tmpl w:val="3E26B7B0"/>
    <w:lvl w:ilvl="0" w:tplc="63DA2AC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D3475"/>
    <w:multiLevelType w:val="hybridMultilevel"/>
    <w:tmpl w:val="F6105498"/>
    <w:lvl w:ilvl="0" w:tplc="AE265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24DB9"/>
    <w:multiLevelType w:val="hybridMultilevel"/>
    <w:tmpl w:val="D9FC2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D51E6"/>
    <w:multiLevelType w:val="hybridMultilevel"/>
    <w:tmpl w:val="317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B333B"/>
    <w:multiLevelType w:val="hybridMultilevel"/>
    <w:tmpl w:val="1878F380"/>
    <w:lvl w:ilvl="0" w:tplc="4A40F2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D45734"/>
    <w:multiLevelType w:val="hybridMultilevel"/>
    <w:tmpl w:val="3C8E7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5714469"/>
    <w:multiLevelType w:val="hybridMultilevel"/>
    <w:tmpl w:val="F6105498"/>
    <w:lvl w:ilvl="0" w:tplc="AE265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87FCA"/>
    <w:multiLevelType w:val="hybridMultilevel"/>
    <w:tmpl w:val="64A8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675F5"/>
    <w:multiLevelType w:val="hybridMultilevel"/>
    <w:tmpl w:val="F03E0D94"/>
    <w:lvl w:ilvl="0" w:tplc="573E614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FB46D80"/>
    <w:multiLevelType w:val="hybridMultilevel"/>
    <w:tmpl w:val="3392E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67CD6"/>
    <w:multiLevelType w:val="hybridMultilevel"/>
    <w:tmpl w:val="F4BC541C"/>
    <w:lvl w:ilvl="0" w:tplc="5D1EC70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48"/>
  </w:num>
  <w:num w:numId="6">
    <w:abstractNumId w:val="4"/>
  </w:num>
  <w:num w:numId="7">
    <w:abstractNumId w:val="25"/>
  </w:num>
  <w:num w:numId="8">
    <w:abstractNumId w:val="12"/>
  </w:num>
  <w:num w:numId="9">
    <w:abstractNumId w:val="2"/>
  </w:num>
  <w:num w:numId="10">
    <w:abstractNumId w:val="18"/>
  </w:num>
  <w:num w:numId="11">
    <w:abstractNumId w:val="17"/>
  </w:num>
  <w:num w:numId="12">
    <w:abstractNumId w:val="35"/>
  </w:num>
  <w:num w:numId="13">
    <w:abstractNumId w:val="1"/>
  </w:num>
  <w:num w:numId="14">
    <w:abstractNumId w:val="14"/>
  </w:num>
  <w:num w:numId="15">
    <w:abstractNumId w:val="24"/>
  </w:num>
  <w:num w:numId="16">
    <w:abstractNumId w:val="30"/>
  </w:num>
  <w:num w:numId="17">
    <w:abstractNumId w:val="7"/>
  </w:num>
  <w:num w:numId="18">
    <w:abstractNumId w:val="10"/>
  </w:num>
  <w:num w:numId="19">
    <w:abstractNumId w:val="21"/>
  </w:num>
  <w:num w:numId="20">
    <w:abstractNumId w:val="39"/>
  </w:num>
  <w:num w:numId="21">
    <w:abstractNumId w:val="9"/>
  </w:num>
  <w:num w:numId="22">
    <w:abstractNumId w:val="16"/>
  </w:num>
  <w:num w:numId="23">
    <w:abstractNumId w:val="37"/>
  </w:num>
  <w:num w:numId="24">
    <w:abstractNumId w:val="41"/>
  </w:num>
  <w:num w:numId="25">
    <w:abstractNumId w:val="42"/>
  </w:num>
  <w:num w:numId="26">
    <w:abstractNumId w:val="20"/>
  </w:num>
  <w:num w:numId="27">
    <w:abstractNumId w:val="15"/>
  </w:num>
  <w:num w:numId="28">
    <w:abstractNumId w:val="29"/>
  </w:num>
  <w:num w:numId="29">
    <w:abstractNumId w:val="3"/>
  </w:num>
  <w:num w:numId="30">
    <w:abstractNumId w:val="28"/>
  </w:num>
  <w:num w:numId="31">
    <w:abstractNumId w:val="26"/>
  </w:num>
  <w:num w:numId="32">
    <w:abstractNumId w:val="32"/>
  </w:num>
  <w:num w:numId="33">
    <w:abstractNumId w:val="31"/>
  </w:num>
  <w:num w:numId="34">
    <w:abstractNumId w:val="36"/>
  </w:num>
  <w:num w:numId="35">
    <w:abstractNumId w:val="33"/>
  </w:num>
  <w:num w:numId="36">
    <w:abstractNumId w:val="5"/>
  </w:num>
  <w:num w:numId="37">
    <w:abstractNumId w:val="44"/>
  </w:num>
  <w:num w:numId="38">
    <w:abstractNumId w:val="46"/>
  </w:num>
  <w:num w:numId="39">
    <w:abstractNumId w:val="8"/>
  </w:num>
  <w:num w:numId="40">
    <w:abstractNumId w:val="19"/>
  </w:num>
  <w:num w:numId="41">
    <w:abstractNumId w:val="27"/>
  </w:num>
  <w:num w:numId="42">
    <w:abstractNumId w:val="49"/>
  </w:num>
  <w:num w:numId="43">
    <w:abstractNumId w:val="22"/>
  </w:num>
  <w:num w:numId="44">
    <w:abstractNumId w:val="11"/>
  </w:num>
  <w:num w:numId="45">
    <w:abstractNumId w:val="23"/>
  </w:num>
  <w:num w:numId="46">
    <w:abstractNumId w:val="43"/>
  </w:num>
  <w:num w:numId="47">
    <w:abstractNumId w:val="47"/>
  </w:num>
  <w:num w:numId="48">
    <w:abstractNumId w:val="38"/>
  </w:num>
  <w:num w:numId="49">
    <w:abstractNumId w:val="40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9F1"/>
    <w:rsid w:val="00002262"/>
    <w:rsid w:val="00036084"/>
    <w:rsid w:val="000571BF"/>
    <w:rsid w:val="00070F34"/>
    <w:rsid w:val="00083C5B"/>
    <w:rsid w:val="00083D16"/>
    <w:rsid w:val="000959B4"/>
    <w:rsid w:val="00096899"/>
    <w:rsid w:val="000B1528"/>
    <w:rsid w:val="000B7B90"/>
    <w:rsid w:val="000C0AA1"/>
    <w:rsid w:val="000C0E67"/>
    <w:rsid w:val="000C609A"/>
    <w:rsid w:val="000D111B"/>
    <w:rsid w:val="000E330D"/>
    <w:rsid w:val="0010673B"/>
    <w:rsid w:val="00127F74"/>
    <w:rsid w:val="00131646"/>
    <w:rsid w:val="00135141"/>
    <w:rsid w:val="001562A3"/>
    <w:rsid w:val="0017452A"/>
    <w:rsid w:val="00174F3D"/>
    <w:rsid w:val="001824B9"/>
    <w:rsid w:val="0019126B"/>
    <w:rsid w:val="001A1596"/>
    <w:rsid w:val="001A7151"/>
    <w:rsid w:val="001B2AA1"/>
    <w:rsid w:val="001B6DC6"/>
    <w:rsid w:val="001C3A77"/>
    <w:rsid w:val="001D024A"/>
    <w:rsid w:val="001E53A2"/>
    <w:rsid w:val="001E5AF6"/>
    <w:rsid w:val="001F7ABF"/>
    <w:rsid w:val="002004C0"/>
    <w:rsid w:val="0020524E"/>
    <w:rsid w:val="00205EA9"/>
    <w:rsid w:val="002068D7"/>
    <w:rsid w:val="00210CB0"/>
    <w:rsid w:val="002139D8"/>
    <w:rsid w:val="002523F6"/>
    <w:rsid w:val="00287572"/>
    <w:rsid w:val="002B426E"/>
    <w:rsid w:val="002B673D"/>
    <w:rsid w:val="002C6008"/>
    <w:rsid w:val="002C70DD"/>
    <w:rsid w:val="002E3D6E"/>
    <w:rsid w:val="00310AB3"/>
    <w:rsid w:val="003229F1"/>
    <w:rsid w:val="003275E8"/>
    <w:rsid w:val="00330709"/>
    <w:rsid w:val="00331A89"/>
    <w:rsid w:val="0034478A"/>
    <w:rsid w:val="00344A59"/>
    <w:rsid w:val="00346F11"/>
    <w:rsid w:val="00374F0B"/>
    <w:rsid w:val="003817BA"/>
    <w:rsid w:val="003936A9"/>
    <w:rsid w:val="003A090C"/>
    <w:rsid w:val="003A4D92"/>
    <w:rsid w:val="003A7B9B"/>
    <w:rsid w:val="003B6059"/>
    <w:rsid w:val="003C6228"/>
    <w:rsid w:val="003D0AB0"/>
    <w:rsid w:val="003D2178"/>
    <w:rsid w:val="003D3C5D"/>
    <w:rsid w:val="003D4E95"/>
    <w:rsid w:val="003D60F5"/>
    <w:rsid w:val="003D7DC3"/>
    <w:rsid w:val="003E0EEF"/>
    <w:rsid w:val="003E407C"/>
    <w:rsid w:val="003E70C4"/>
    <w:rsid w:val="0040287C"/>
    <w:rsid w:val="00404A04"/>
    <w:rsid w:val="00423974"/>
    <w:rsid w:val="004379E3"/>
    <w:rsid w:val="004633BE"/>
    <w:rsid w:val="00467C4D"/>
    <w:rsid w:val="00474AA4"/>
    <w:rsid w:val="00482589"/>
    <w:rsid w:val="00485BCC"/>
    <w:rsid w:val="004A33DE"/>
    <w:rsid w:val="004A41CC"/>
    <w:rsid w:val="004A4B44"/>
    <w:rsid w:val="004E608C"/>
    <w:rsid w:val="004E6781"/>
    <w:rsid w:val="004F0DCD"/>
    <w:rsid w:val="00506A2F"/>
    <w:rsid w:val="00513EF3"/>
    <w:rsid w:val="00533C03"/>
    <w:rsid w:val="0054657E"/>
    <w:rsid w:val="00552484"/>
    <w:rsid w:val="00561938"/>
    <w:rsid w:val="00561B02"/>
    <w:rsid w:val="00562007"/>
    <w:rsid w:val="00570E77"/>
    <w:rsid w:val="00583524"/>
    <w:rsid w:val="00592877"/>
    <w:rsid w:val="005A18C2"/>
    <w:rsid w:val="005B3CE2"/>
    <w:rsid w:val="005C3B4C"/>
    <w:rsid w:val="005D32D9"/>
    <w:rsid w:val="005D3834"/>
    <w:rsid w:val="005D5BF9"/>
    <w:rsid w:val="005E08D5"/>
    <w:rsid w:val="005F75C1"/>
    <w:rsid w:val="00613AD6"/>
    <w:rsid w:val="00624919"/>
    <w:rsid w:val="00625266"/>
    <w:rsid w:val="00625627"/>
    <w:rsid w:val="0063685D"/>
    <w:rsid w:val="006647C3"/>
    <w:rsid w:val="00665C17"/>
    <w:rsid w:val="00674654"/>
    <w:rsid w:val="0067513D"/>
    <w:rsid w:val="006846D0"/>
    <w:rsid w:val="00686FA5"/>
    <w:rsid w:val="006A5EBC"/>
    <w:rsid w:val="006A65FD"/>
    <w:rsid w:val="006C2E46"/>
    <w:rsid w:val="006D0DCC"/>
    <w:rsid w:val="006D127B"/>
    <w:rsid w:val="006D187F"/>
    <w:rsid w:val="006D62C9"/>
    <w:rsid w:val="006E35B1"/>
    <w:rsid w:val="006E7037"/>
    <w:rsid w:val="006F1146"/>
    <w:rsid w:val="006F36CC"/>
    <w:rsid w:val="006F697C"/>
    <w:rsid w:val="0070255D"/>
    <w:rsid w:val="007350E3"/>
    <w:rsid w:val="00736D3E"/>
    <w:rsid w:val="00751ACD"/>
    <w:rsid w:val="007631DD"/>
    <w:rsid w:val="00786B4D"/>
    <w:rsid w:val="007A11D8"/>
    <w:rsid w:val="007A4E58"/>
    <w:rsid w:val="007A6385"/>
    <w:rsid w:val="007A65C8"/>
    <w:rsid w:val="007B793E"/>
    <w:rsid w:val="007C1ADE"/>
    <w:rsid w:val="007C2524"/>
    <w:rsid w:val="007D1D76"/>
    <w:rsid w:val="007D1D85"/>
    <w:rsid w:val="007F4F7E"/>
    <w:rsid w:val="008055A6"/>
    <w:rsid w:val="00821DFA"/>
    <w:rsid w:val="0089225C"/>
    <w:rsid w:val="008C1226"/>
    <w:rsid w:val="008C1335"/>
    <w:rsid w:val="008D10B5"/>
    <w:rsid w:val="008D4C0E"/>
    <w:rsid w:val="008E72E4"/>
    <w:rsid w:val="0092375A"/>
    <w:rsid w:val="00950201"/>
    <w:rsid w:val="009557D3"/>
    <w:rsid w:val="00957BFB"/>
    <w:rsid w:val="00964D86"/>
    <w:rsid w:val="00974EB7"/>
    <w:rsid w:val="0098077C"/>
    <w:rsid w:val="00995041"/>
    <w:rsid w:val="009A19BF"/>
    <w:rsid w:val="009A270B"/>
    <w:rsid w:val="009A38EA"/>
    <w:rsid w:val="009A4D62"/>
    <w:rsid w:val="009A72E1"/>
    <w:rsid w:val="009B0D9D"/>
    <w:rsid w:val="009B1787"/>
    <w:rsid w:val="009C104C"/>
    <w:rsid w:val="009C5384"/>
    <w:rsid w:val="009E1F3F"/>
    <w:rsid w:val="009E5A6A"/>
    <w:rsid w:val="009F06C9"/>
    <w:rsid w:val="009F5C77"/>
    <w:rsid w:val="00A0675C"/>
    <w:rsid w:val="00A227E9"/>
    <w:rsid w:val="00A2483A"/>
    <w:rsid w:val="00A26D01"/>
    <w:rsid w:val="00A36A8F"/>
    <w:rsid w:val="00A432DC"/>
    <w:rsid w:val="00A4408E"/>
    <w:rsid w:val="00A5778A"/>
    <w:rsid w:val="00A6659C"/>
    <w:rsid w:val="00A66664"/>
    <w:rsid w:val="00A71167"/>
    <w:rsid w:val="00A77964"/>
    <w:rsid w:val="00A8475E"/>
    <w:rsid w:val="00A87F66"/>
    <w:rsid w:val="00AA7072"/>
    <w:rsid w:val="00AB1FFE"/>
    <w:rsid w:val="00AB275F"/>
    <w:rsid w:val="00AC7691"/>
    <w:rsid w:val="00AD5D00"/>
    <w:rsid w:val="00AE77B7"/>
    <w:rsid w:val="00AF14A2"/>
    <w:rsid w:val="00B03322"/>
    <w:rsid w:val="00B14C51"/>
    <w:rsid w:val="00B23042"/>
    <w:rsid w:val="00B4529F"/>
    <w:rsid w:val="00B46786"/>
    <w:rsid w:val="00B70EC7"/>
    <w:rsid w:val="00B72909"/>
    <w:rsid w:val="00B73897"/>
    <w:rsid w:val="00B84E88"/>
    <w:rsid w:val="00B94FCB"/>
    <w:rsid w:val="00BA3F1D"/>
    <w:rsid w:val="00BB6E14"/>
    <w:rsid w:val="00BD33F3"/>
    <w:rsid w:val="00BD7BAE"/>
    <w:rsid w:val="00BE7919"/>
    <w:rsid w:val="00BF09B9"/>
    <w:rsid w:val="00C0160E"/>
    <w:rsid w:val="00C16A91"/>
    <w:rsid w:val="00C35797"/>
    <w:rsid w:val="00C36A07"/>
    <w:rsid w:val="00C37D0F"/>
    <w:rsid w:val="00C37D8A"/>
    <w:rsid w:val="00C56226"/>
    <w:rsid w:val="00C86F7E"/>
    <w:rsid w:val="00C90E5F"/>
    <w:rsid w:val="00C948D9"/>
    <w:rsid w:val="00CA7318"/>
    <w:rsid w:val="00CA78F6"/>
    <w:rsid w:val="00CD2FA6"/>
    <w:rsid w:val="00CE3C5D"/>
    <w:rsid w:val="00CE59A3"/>
    <w:rsid w:val="00CF52F6"/>
    <w:rsid w:val="00D11211"/>
    <w:rsid w:val="00D21170"/>
    <w:rsid w:val="00D23330"/>
    <w:rsid w:val="00D27C96"/>
    <w:rsid w:val="00D31825"/>
    <w:rsid w:val="00D522A1"/>
    <w:rsid w:val="00D52845"/>
    <w:rsid w:val="00D67361"/>
    <w:rsid w:val="00DA2AF8"/>
    <w:rsid w:val="00DB2B4B"/>
    <w:rsid w:val="00DC6907"/>
    <w:rsid w:val="00DD5455"/>
    <w:rsid w:val="00DD6FAF"/>
    <w:rsid w:val="00DE52F6"/>
    <w:rsid w:val="00DF0F81"/>
    <w:rsid w:val="00DF43A3"/>
    <w:rsid w:val="00DF5F30"/>
    <w:rsid w:val="00DF7D9E"/>
    <w:rsid w:val="00E00D15"/>
    <w:rsid w:val="00E03D94"/>
    <w:rsid w:val="00E11EC6"/>
    <w:rsid w:val="00E13FE7"/>
    <w:rsid w:val="00E25B3B"/>
    <w:rsid w:val="00E27DC1"/>
    <w:rsid w:val="00E3369C"/>
    <w:rsid w:val="00E4601F"/>
    <w:rsid w:val="00E509BA"/>
    <w:rsid w:val="00E534AD"/>
    <w:rsid w:val="00E534D9"/>
    <w:rsid w:val="00E835DB"/>
    <w:rsid w:val="00ED34E2"/>
    <w:rsid w:val="00F048B6"/>
    <w:rsid w:val="00F26112"/>
    <w:rsid w:val="00F42639"/>
    <w:rsid w:val="00F529C5"/>
    <w:rsid w:val="00F636CF"/>
    <w:rsid w:val="00F65DA0"/>
    <w:rsid w:val="00F80A75"/>
    <w:rsid w:val="00F83654"/>
    <w:rsid w:val="00F907FB"/>
    <w:rsid w:val="00F96C9D"/>
    <w:rsid w:val="00FB1D2D"/>
    <w:rsid w:val="00FB61DF"/>
    <w:rsid w:val="00FC6593"/>
    <w:rsid w:val="00FC7866"/>
    <w:rsid w:val="00F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F1"/>
    <w:pPr>
      <w:spacing w:after="0" w:line="240" w:lineRule="auto"/>
      <w:jc w:val="both"/>
    </w:pPr>
    <w:rPr>
      <w:rFonts w:ascii="Bookman Old Style" w:eastAsia="Calibri" w:hAnsi="Bookman Old Style" w:cs="Times New Roman"/>
      <w:i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229F1"/>
    <w:pPr>
      <w:jc w:val="center"/>
    </w:pPr>
    <w:rPr>
      <w:rFonts w:ascii="Times New Roman" w:eastAsia="Times New Roman" w:hAnsi="Times New Roman"/>
      <w:b/>
      <w:bCs/>
      <w:i w:val="0"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3229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22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i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229F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2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04C"/>
    <w:rPr>
      <w:rFonts w:ascii="Segoe UI" w:eastAsia="Calibri" w:hAnsi="Segoe UI" w:cs="Segoe UI"/>
      <w:i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A270B"/>
    <w:rPr>
      <w:rFonts w:ascii="Times New Roman" w:eastAsia="Times New Roman" w:hAnsi="Times New Roman"/>
      <w:i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7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50E3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562007"/>
  </w:style>
  <w:style w:type="character" w:styleId="Uwydatnienie">
    <w:name w:val="Emphasis"/>
    <w:basedOn w:val="Domylnaczcionkaakapitu"/>
    <w:uiPriority w:val="20"/>
    <w:qFormat/>
    <w:rsid w:val="005620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2CC1-8EA9-47D6-BFAA-652B8C49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5714</Words>
  <Characters>34286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Skowron</cp:lastModifiedBy>
  <cp:revision>79</cp:revision>
  <cp:lastPrinted>2014-10-07T09:01:00Z</cp:lastPrinted>
  <dcterms:created xsi:type="dcterms:W3CDTF">2014-09-22T09:35:00Z</dcterms:created>
  <dcterms:modified xsi:type="dcterms:W3CDTF">2014-10-07T09:02:00Z</dcterms:modified>
</cp:coreProperties>
</file>