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91" w:rsidRPr="00635C05" w:rsidRDefault="00971791">
      <w:pPr>
        <w:rPr>
          <w:sz w:val="22"/>
          <w:szCs w:val="22"/>
        </w:rPr>
      </w:pPr>
    </w:p>
    <w:p w:rsidR="00A62F03" w:rsidRPr="00635C05" w:rsidRDefault="00A62F03" w:rsidP="00A62F03">
      <w:pPr>
        <w:jc w:val="right"/>
        <w:rPr>
          <w:sz w:val="22"/>
          <w:szCs w:val="22"/>
        </w:rPr>
      </w:pPr>
      <w:r w:rsidRPr="00635C05">
        <w:rPr>
          <w:sz w:val="22"/>
          <w:szCs w:val="22"/>
        </w:rPr>
        <w:t xml:space="preserve">Kraków, dnia </w:t>
      </w:r>
      <w:r w:rsidR="000230CB" w:rsidRPr="00635C05">
        <w:rPr>
          <w:sz w:val="22"/>
          <w:szCs w:val="22"/>
        </w:rPr>
        <w:t>15 marca</w:t>
      </w:r>
      <w:r w:rsidRPr="00635C05">
        <w:rPr>
          <w:sz w:val="22"/>
          <w:szCs w:val="22"/>
        </w:rPr>
        <w:t xml:space="preserve"> 201</w:t>
      </w:r>
      <w:r w:rsidR="00F75E28" w:rsidRPr="00635C05">
        <w:rPr>
          <w:sz w:val="22"/>
          <w:szCs w:val="22"/>
        </w:rPr>
        <w:t>8</w:t>
      </w:r>
      <w:r w:rsidRPr="00635C05">
        <w:rPr>
          <w:sz w:val="22"/>
          <w:szCs w:val="22"/>
        </w:rPr>
        <w:t xml:space="preserve"> r.</w:t>
      </w:r>
    </w:p>
    <w:p w:rsidR="00A62F03" w:rsidRPr="00635C05" w:rsidRDefault="00A62F03">
      <w:pPr>
        <w:rPr>
          <w:sz w:val="22"/>
          <w:szCs w:val="22"/>
        </w:rPr>
      </w:pPr>
    </w:p>
    <w:p w:rsidR="00A62F03" w:rsidRPr="00635C05" w:rsidRDefault="00A62F03" w:rsidP="00A62F03">
      <w:pPr>
        <w:jc w:val="center"/>
        <w:rPr>
          <w:b/>
          <w:sz w:val="22"/>
          <w:szCs w:val="22"/>
        </w:rPr>
      </w:pPr>
      <w:r w:rsidRPr="00635C05">
        <w:rPr>
          <w:b/>
          <w:sz w:val="22"/>
          <w:szCs w:val="22"/>
        </w:rPr>
        <w:t>Uchwała Rady Naukowej</w:t>
      </w:r>
    </w:p>
    <w:p w:rsidR="00A62F03" w:rsidRPr="00635C05" w:rsidRDefault="00A62F03" w:rsidP="00A62F03">
      <w:pPr>
        <w:adjustRightInd w:val="0"/>
        <w:jc w:val="center"/>
        <w:rPr>
          <w:rFonts w:eastAsia="Calibri"/>
          <w:b/>
          <w:bCs/>
          <w:sz w:val="22"/>
          <w:szCs w:val="22"/>
          <w:lang w:eastAsia="en-US"/>
        </w:rPr>
      </w:pPr>
      <w:r w:rsidRPr="00635C05">
        <w:rPr>
          <w:rFonts w:eastAsia="Calibri"/>
          <w:b/>
          <w:bCs/>
          <w:sz w:val="22"/>
          <w:szCs w:val="22"/>
          <w:lang w:eastAsia="en-US"/>
        </w:rPr>
        <w:t>Instytutu Metalurgii i Inżynierii Materiałowej im. A. Krupkowskiego</w:t>
      </w:r>
    </w:p>
    <w:p w:rsidR="00A62F03" w:rsidRPr="00635C05" w:rsidRDefault="00A62F03" w:rsidP="00A62F03">
      <w:pPr>
        <w:jc w:val="center"/>
        <w:rPr>
          <w:b/>
          <w:sz w:val="22"/>
          <w:szCs w:val="22"/>
        </w:rPr>
      </w:pPr>
      <w:r w:rsidRPr="00635C05">
        <w:rPr>
          <w:rFonts w:eastAsia="Calibri"/>
          <w:b/>
          <w:bCs/>
          <w:sz w:val="22"/>
          <w:szCs w:val="22"/>
          <w:lang w:eastAsia="en-US"/>
        </w:rPr>
        <w:t>Polskiej Akademii Nauk</w:t>
      </w:r>
    </w:p>
    <w:p w:rsidR="00A62F03" w:rsidRPr="00635C05" w:rsidRDefault="00A62F03" w:rsidP="00A62F03">
      <w:pPr>
        <w:jc w:val="center"/>
        <w:rPr>
          <w:b/>
          <w:sz w:val="22"/>
          <w:szCs w:val="22"/>
        </w:rPr>
      </w:pPr>
      <w:r w:rsidRPr="00635C05">
        <w:rPr>
          <w:b/>
          <w:sz w:val="22"/>
          <w:szCs w:val="22"/>
        </w:rPr>
        <w:t>w sprawie warunków i trybu rekrutacji</w:t>
      </w:r>
    </w:p>
    <w:p w:rsidR="00A62F03" w:rsidRPr="00635C05" w:rsidRDefault="00A62F03" w:rsidP="00A62F03">
      <w:pPr>
        <w:pStyle w:val="Default"/>
        <w:jc w:val="center"/>
        <w:rPr>
          <w:rFonts w:ascii="Palatino Linotype" w:hAnsi="Palatino Linotype"/>
          <w:b/>
          <w:bCs/>
          <w:color w:val="auto"/>
          <w:sz w:val="22"/>
          <w:szCs w:val="22"/>
        </w:rPr>
      </w:pPr>
      <w:r w:rsidRPr="00635C05">
        <w:rPr>
          <w:rFonts w:ascii="Palatino Linotype" w:hAnsi="Palatino Linotype"/>
          <w:b/>
          <w:color w:val="auto"/>
          <w:sz w:val="22"/>
          <w:szCs w:val="22"/>
        </w:rPr>
        <w:t xml:space="preserve">na Studia </w:t>
      </w:r>
      <w:r w:rsidRPr="00635C05">
        <w:rPr>
          <w:rFonts w:ascii="Palatino Linotype" w:hAnsi="Palatino Linotype"/>
          <w:b/>
          <w:bCs/>
          <w:color w:val="auto"/>
          <w:sz w:val="22"/>
          <w:szCs w:val="22"/>
        </w:rPr>
        <w:t>Doktoranckie z zakresu Inżynierii Materiałowej</w:t>
      </w:r>
      <w:r w:rsidR="00F75E28" w:rsidRPr="00635C05">
        <w:rPr>
          <w:rFonts w:ascii="Palatino Linotype" w:hAnsi="Palatino Linotype"/>
          <w:b/>
          <w:bCs/>
          <w:color w:val="auto"/>
          <w:sz w:val="22"/>
          <w:szCs w:val="22"/>
        </w:rPr>
        <w:t xml:space="preserve"> i Metalurgii</w:t>
      </w:r>
    </w:p>
    <w:p w:rsidR="00A62F03" w:rsidRPr="00635C05" w:rsidRDefault="00A62F03" w:rsidP="00881659">
      <w:pPr>
        <w:jc w:val="both"/>
        <w:rPr>
          <w:sz w:val="22"/>
          <w:szCs w:val="22"/>
        </w:rPr>
      </w:pPr>
    </w:p>
    <w:p w:rsidR="001C1265" w:rsidRPr="00635C05" w:rsidRDefault="001C1265" w:rsidP="001C1265">
      <w:pPr>
        <w:jc w:val="center"/>
        <w:rPr>
          <w:sz w:val="22"/>
          <w:szCs w:val="22"/>
        </w:rPr>
      </w:pPr>
      <w:r w:rsidRPr="00635C05">
        <w:rPr>
          <w:sz w:val="22"/>
          <w:szCs w:val="22"/>
        </w:rPr>
        <w:t>§1</w:t>
      </w:r>
    </w:p>
    <w:p w:rsidR="00A62F03" w:rsidRPr="00635C05" w:rsidRDefault="000356E8" w:rsidP="00E72A5C">
      <w:pPr>
        <w:pStyle w:val="Default"/>
        <w:numPr>
          <w:ilvl w:val="0"/>
          <w:numId w:val="10"/>
        </w:numPr>
        <w:ind w:left="426"/>
        <w:jc w:val="both"/>
        <w:rPr>
          <w:rFonts w:ascii="Palatino Linotype" w:eastAsia="Calibri" w:hAnsi="Palatino Linotype"/>
          <w:b/>
          <w:bCs/>
          <w:color w:val="auto"/>
          <w:sz w:val="22"/>
          <w:szCs w:val="22"/>
        </w:rPr>
      </w:pPr>
      <w:r w:rsidRPr="00635C05">
        <w:rPr>
          <w:rFonts w:ascii="Palatino Linotype" w:hAnsi="Palatino Linotype"/>
          <w:color w:val="auto"/>
          <w:sz w:val="22"/>
          <w:szCs w:val="22"/>
        </w:rPr>
        <w:t xml:space="preserve">Zgodnie z §3 Regulaminu </w:t>
      </w:r>
      <w:r w:rsidR="00881659" w:rsidRPr="00635C05">
        <w:rPr>
          <w:rFonts w:ascii="Palatino Linotype" w:hAnsi="Palatino Linotype"/>
          <w:color w:val="auto"/>
          <w:sz w:val="22"/>
          <w:szCs w:val="22"/>
        </w:rPr>
        <w:t xml:space="preserve">Studiów Doktoranckich z zakresu Inżynierii Materiałowej </w:t>
      </w:r>
      <w:r w:rsidR="00CB0E52" w:rsidRPr="00635C05">
        <w:rPr>
          <w:rFonts w:ascii="Palatino Linotype" w:hAnsi="Palatino Linotype"/>
          <w:color w:val="auto"/>
          <w:sz w:val="22"/>
          <w:szCs w:val="22"/>
        </w:rPr>
        <w:t xml:space="preserve">i Metalurgii </w:t>
      </w:r>
      <w:r w:rsidR="00881659" w:rsidRPr="00635C05">
        <w:rPr>
          <w:rFonts w:ascii="Palatino Linotype" w:hAnsi="Palatino Linotype"/>
          <w:color w:val="auto"/>
          <w:sz w:val="22"/>
          <w:szCs w:val="22"/>
        </w:rPr>
        <w:t xml:space="preserve">prowadzonych przez </w:t>
      </w:r>
      <w:r w:rsidR="00881659" w:rsidRPr="00635C05">
        <w:rPr>
          <w:rFonts w:ascii="Palatino Linotype" w:eastAsia="Calibri" w:hAnsi="Palatino Linotype"/>
          <w:bCs/>
          <w:color w:val="auto"/>
          <w:sz w:val="22"/>
          <w:szCs w:val="22"/>
        </w:rPr>
        <w:t>Instytut Metalurgii i Inżynierii Materiałowej im. A. Krupkowskiego Polskiej Akademii Nauk</w:t>
      </w:r>
      <w:r w:rsidR="00881659" w:rsidRPr="00635C05">
        <w:rPr>
          <w:rFonts w:ascii="Palatino Linotype" w:eastAsia="Calibri" w:hAnsi="Palatino Linotype"/>
          <w:b/>
          <w:bCs/>
          <w:i/>
          <w:color w:val="auto"/>
          <w:sz w:val="22"/>
          <w:szCs w:val="22"/>
        </w:rPr>
        <w:t xml:space="preserve"> </w:t>
      </w:r>
      <w:r w:rsidR="00881659" w:rsidRPr="00635C05">
        <w:rPr>
          <w:rFonts w:ascii="Palatino Linotype" w:eastAsia="Calibri" w:hAnsi="Palatino Linotype"/>
          <w:bCs/>
          <w:color w:val="auto"/>
          <w:sz w:val="22"/>
          <w:szCs w:val="22"/>
        </w:rPr>
        <w:t xml:space="preserve">z dnia </w:t>
      </w:r>
      <w:r w:rsidR="00C66739" w:rsidRPr="00635C05">
        <w:rPr>
          <w:rFonts w:ascii="Palatino Linotype" w:eastAsia="Calibri" w:hAnsi="Palatino Linotype"/>
          <w:bCs/>
          <w:color w:val="auto"/>
          <w:sz w:val="22"/>
          <w:szCs w:val="22"/>
        </w:rPr>
        <w:t>29 września 2018</w:t>
      </w:r>
      <w:r w:rsidR="00881659" w:rsidRPr="00635C05">
        <w:rPr>
          <w:rFonts w:ascii="Palatino Linotype" w:eastAsia="Calibri" w:hAnsi="Palatino Linotype"/>
          <w:bCs/>
          <w:color w:val="auto"/>
          <w:sz w:val="22"/>
          <w:szCs w:val="22"/>
        </w:rPr>
        <w:t xml:space="preserve"> r., ogłasza się rekrutację na </w:t>
      </w:r>
      <w:r w:rsidR="00881659" w:rsidRPr="00635C05">
        <w:rPr>
          <w:rFonts w:ascii="Palatino Linotype" w:eastAsia="Calibri" w:hAnsi="Palatino Linotype"/>
          <w:b/>
          <w:bCs/>
          <w:color w:val="auto"/>
          <w:sz w:val="22"/>
          <w:szCs w:val="22"/>
        </w:rPr>
        <w:t>Stacjonarne Studia Doktoranckie w roku akademickim 201</w:t>
      </w:r>
      <w:r w:rsidR="00F75E28" w:rsidRPr="00635C05">
        <w:rPr>
          <w:rFonts w:ascii="Palatino Linotype" w:eastAsia="Calibri" w:hAnsi="Palatino Linotype"/>
          <w:b/>
          <w:bCs/>
          <w:color w:val="auto"/>
          <w:sz w:val="22"/>
          <w:szCs w:val="22"/>
        </w:rPr>
        <w:t>8</w:t>
      </w:r>
      <w:r w:rsidR="00881659" w:rsidRPr="00635C05">
        <w:rPr>
          <w:rFonts w:ascii="Palatino Linotype" w:eastAsia="Calibri" w:hAnsi="Palatino Linotype"/>
          <w:b/>
          <w:bCs/>
          <w:color w:val="auto"/>
          <w:sz w:val="22"/>
          <w:szCs w:val="22"/>
        </w:rPr>
        <w:t>/201</w:t>
      </w:r>
      <w:r w:rsidR="00F75E28" w:rsidRPr="00635C05">
        <w:rPr>
          <w:rFonts w:ascii="Palatino Linotype" w:eastAsia="Calibri" w:hAnsi="Palatino Linotype"/>
          <w:b/>
          <w:bCs/>
          <w:color w:val="auto"/>
          <w:sz w:val="22"/>
          <w:szCs w:val="22"/>
        </w:rPr>
        <w:t>9</w:t>
      </w:r>
      <w:r w:rsidR="00881659" w:rsidRPr="00635C05">
        <w:rPr>
          <w:rFonts w:ascii="Palatino Linotype" w:eastAsia="Calibri" w:hAnsi="Palatino Linotype"/>
          <w:b/>
          <w:bCs/>
          <w:color w:val="auto"/>
          <w:sz w:val="22"/>
          <w:szCs w:val="22"/>
        </w:rPr>
        <w:t xml:space="preserve">. </w:t>
      </w:r>
    </w:p>
    <w:p w:rsidR="00E72A5C" w:rsidRPr="00635C05" w:rsidRDefault="00E72A5C" w:rsidP="00E72A5C">
      <w:pPr>
        <w:pStyle w:val="Default"/>
        <w:numPr>
          <w:ilvl w:val="0"/>
          <w:numId w:val="10"/>
        </w:numPr>
        <w:ind w:left="426"/>
        <w:jc w:val="both"/>
        <w:rPr>
          <w:rFonts w:ascii="Palatino Linotype" w:eastAsia="Calibri" w:hAnsi="Palatino Linotype"/>
          <w:bCs/>
          <w:color w:val="auto"/>
          <w:sz w:val="22"/>
          <w:szCs w:val="22"/>
        </w:rPr>
      </w:pPr>
      <w:r w:rsidRPr="00635C05">
        <w:rPr>
          <w:rFonts w:ascii="Palatino Linotype" w:hAnsi="Palatino Linotype" w:cs="Arial"/>
          <w:b/>
          <w:color w:val="auto"/>
          <w:sz w:val="22"/>
          <w:szCs w:val="22"/>
        </w:rPr>
        <w:t xml:space="preserve">Rekrutacja kandydatów na </w:t>
      </w:r>
      <w:r w:rsidR="00CB0E52" w:rsidRPr="00635C05">
        <w:rPr>
          <w:rFonts w:ascii="Palatino Linotype" w:hAnsi="Palatino Linotype" w:cs="Arial"/>
          <w:b/>
          <w:color w:val="auto"/>
          <w:sz w:val="22"/>
          <w:szCs w:val="22"/>
        </w:rPr>
        <w:t>S</w:t>
      </w:r>
      <w:r w:rsidRPr="00635C05">
        <w:rPr>
          <w:rFonts w:ascii="Palatino Linotype" w:hAnsi="Palatino Linotype" w:cs="Arial"/>
          <w:b/>
          <w:color w:val="auto"/>
          <w:sz w:val="22"/>
          <w:szCs w:val="22"/>
        </w:rPr>
        <w:t xml:space="preserve">tudia </w:t>
      </w:r>
      <w:r w:rsidR="00CB0E52" w:rsidRPr="00635C05">
        <w:rPr>
          <w:rFonts w:ascii="Palatino Linotype" w:hAnsi="Palatino Linotype" w:cs="Arial"/>
          <w:b/>
          <w:color w:val="auto"/>
          <w:sz w:val="22"/>
          <w:szCs w:val="22"/>
        </w:rPr>
        <w:t>D</w:t>
      </w:r>
      <w:r w:rsidRPr="00635C05">
        <w:rPr>
          <w:rFonts w:ascii="Palatino Linotype" w:hAnsi="Palatino Linotype" w:cs="Arial"/>
          <w:b/>
          <w:color w:val="auto"/>
          <w:sz w:val="22"/>
          <w:szCs w:val="22"/>
        </w:rPr>
        <w:t xml:space="preserve">oktoranckie dokonywana jest w okresie od </w:t>
      </w:r>
      <w:r w:rsidR="005F7F6E" w:rsidRPr="00635C05">
        <w:rPr>
          <w:rFonts w:ascii="Palatino Linotype" w:hAnsi="Palatino Linotype" w:cs="Arial"/>
          <w:b/>
          <w:color w:val="auto"/>
          <w:sz w:val="22"/>
          <w:szCs w:val="22"/>
        </w:rPr>
        <w:t>1</w:t>
      </w:r>
      <w:r w:rsidR="00CB0E52" w:rsidRPr="00635C05">
        <w:rPr>
          <w:rFonts w:ascii="Palatino Linotype" w:hAnsi="Palatino Linotype" w:cs="Arial"/>
          <w:b/>
          <w:color w:val="auto"/>
          <w:sz w:val="22"/>
          <w:szCs w:val="22"/>
        </w:rPr>
        <w:t>5</w:t>
      </w:r>
      <w:r w:rsidR="005F7F6E" w:rsidRPr="00635C05">
        <w:rPr>
          <w:rFonts w:ascii="Palatino Linotype" w:hAnsi="Palatino Linotype" w:cs="Arial"/>
          <w:b/>
          <w:color w:val="auto"/>
          <w:sz w:val="22"/>
          <w:szCs w:val="22"/>
        </w:rPr>
        <w:t> </w:t>
      </w:r>
      <w:r w:rsidRPr="00635C05">
        <w:rPr>
          <w:rFonts w:ascii="Palatino Linotype" w:hAnsi="Palatino Linotype" w:cs="Arial"/>
          <w:b/>
          <w:color w:val="auto"/>
          <w:sz w:val="22"/>
          <w:szCs w:val="22"/>
        </w:rPr>
        <w:t>czerwca 201</w:t>
      </w:r>
      <w:r w:rsidR="00F75E28" w:rsidRPr="00635C05">
        <w:rPr>
          <w:rFonts w:ascii="Palatino Linotype" w:hAnsi="Palatino Linotype" w:cs="Arial"/>
          <w:b/>
          <w:color w:val="auto"/>
          <w:sz w:val="22"/>
          <w:szCs w:val="22"/>
        </w:rPr>
        <w:t>8</w:t>
      </w:r>
      <w:r w:rsidRPr="00635C05">
        <w:rPr>
          <w:rFonts w:ascii="Palatino Linotype" w:hAnsi="Palatino Linotype" w:cs="Arial"/>
          <w:b/>
          <w:color w:val="auto"/>
          <w:sz w:val="22"/>
          <w:szCs w:val="22"/>
        </w:rPr>
        <w:t xml:space="preserve"> r. do </w:t>
      </w:r>
      <w:r w:rsidR="009F4C72" w:rsidRPr="00635C05">
        <w:rPr>
          <w:rFonts w:ascii="Palatino Linotype" w:hAnsi="Palatino Linotype" w:cs="Arial"/>
          <w:b/>
          <w:color w:val="auto"/>
          <w:sz w:val="22"/>
          <w:szCs w:val="22"/>
        </w:rPr>
        <w:t>30</w:t>
      </w:r>
      <w:r w:rsidR="005F7F6E" w:rsidRPr="00635C05">
        <w:rPr>
          <w:rFonts w:ascii="Palatino Linotype" w:hAnsi="Palatino Linotype" w:cs="Arial"/>
          <w:b/>
          <w:color w:val="auto"/>
          <w:sz w:val="22"/>
          <w:szCs w:val="22"/>
        </w:rPr>
        <w:t> </w:t>
      </w:r>
      <w:r w:rsidRPr="00635C05">
        <w:rPr>
          <w:rFonts w:ascii="Palatino Linotype" w:hAnsi="Palatino Linotype" w:cs="Arial"/>
          <w:b/>
          <w:color w:val="auto"/>
          <w:sz w:val="22"/>
          <w:szCs w:val="22"/>
        </w:rPr>
        <w:t>września 201</w:t>
      </w:r>
      <w:r w:rsidR="00F75E28" w:rsidRPr="00635C05">
        <w:rPr>
          <w:rFonts w:ascii="Palatino Linotype" w:hAnsi="Palatino Linotype" w:cs="Arial"/>
          <w:b/>
          <w:color w:val="auto"/>
          <w:sz w:val="22"/>
          <w:szCs w:val="22"/>
        </w:rPr>
        <w:t>8</w:t>
      </w:r>
      <w:r w:rsidRPr="00635C05">
        <w:rPr>
          <w:rFonts w:ascii="Palatino Linotype" w:hAnsi="Palatino Linotype" w:cs="Arial"/>
          <w:b/>
          <w:color w:val="auto"/>
          <w:sz w:val="22"/>
          <w:szCs w:val="22"/>
        </w:rPr>
        <w:t xml:space="preserve"> r</w:t>
      </w:r>
      <w:r w:rsidRPr="00635C05">
        <w:rPr>
          <w:rFonts w:ascii="Palatino Linotype" w:hAnsi="Palatino Linotype" w:cs="Arial"/>
          <w:color w:val="auto"/>
          <w:sz w:val="22"/>
          <w:szCs w:val="22"/>
        </w:rPr>
        <w:t>.</w:t>
      </w:r>
    </w:p>
    <w:p w:rsidR="001C1265" w:rsidRPr="00635C05" w:rsidRDefault="001C1265">
      <w:pPr>
        <w:rPr>
          <w:sz w:val="22"/>
          <w:szCs w:val="22"/>
        </w:rPr>
      </w:pPr>
    </w:p>
    <w:p w:rsidR="006C20D4" w:rsidRPr="00635C05" w:rsidRDefault="006C20D4" w:rsidP="006C20D4">
      <w:pPr>
        <w:adjustRightInd w:val="0"/>
        <w:jc w:val="center"/>
        <w:rPr>
          <w:rFonts w:eastAsiaTheme="minorHAnsi"/>
          <w:b/>
          <w:bCs/>
          <w:i/>
          <w:sz w:val="22"/>
          <w:szCs w:val="22"/>
        </w:rPr>
      </w:pPr>
      <w:r w:rsidRPr="00635C05">
        <w:rPr>
          <w:rFonts w:eastAsiaTheme="minorHAnsi"/>
          <w:b/>
          <w:bCs/>
          <w:sz w:val="22"/>
          <w:szCs w:val="22"/>
        </w:rPr>
        <w:t>§ 3. WARUNKI I TRYB REKRUTACJI</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sz w:val="22"/>
          <w:szCs w:val="22"/>
        </w:rPr>
        <w:t xml:space="preserve">Maksymalna liczba </w:t>
      </w:r>
      <w:r w:rsidRPr="00635C05">
        <w:rPr>
          <w:rFonts w:eastAsiaTheme="minorHAnsi"/>
          <w:sz w:val="22"/>
          <w:szCs w:val="22"/>
        </w:rPr>
        <w:t xml:space="preserve">Doktorantów na jednym roku studiów wynosi 8 osób. </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Na Studia Doktoranckie może zostać przyjęta osoba, która: </w:t>
      </w:r>
    </w:p>
    <w:p w:rsidR="006C20D4" w:rsidRPr="00635C05" w:rsidRDefault="006C20D4" w:rsidP="006C20D4">
      <w:pPr>
        <w:pStyle w:val="Akapitzlist"/>
        <w:numPr>
          <w:ilvl w:val="0"/>
          <w:numId w:val="8"/>
        </w:numPr>
        <w:adjustRightInd w:val="0"/>
        <w:jc w:val="both"/>
        <w:rPr>
          <w:rFonts w:eastAsiaTheme="minorHAnsi"/>
          <w:i/>
          <w:sz w:val="22"/>
          <w:szCs w:val="22"/>
        </w:rPr>
      </w:pPr>
      <w:r w:rsidRPr="00635C05">
        <w:rPr>
          <w:rFonts w:eastAsiaTheme="minorHAnsi"/>
          <w:sz w:val="22"/>
          <w:szCs w:val="22"/>
        </w:rPr>
        <w:t xml:space="preserve">posiada tytuł zawodowy magistra, magistra inżyniera, </w:t>
      </w:r>
      <w:r w:rsidRPr="00635C05">
        <w:rPr>
          <w:rFonts w:cs="Arial"/>
          <w:sz w:val="22"/>
          <w:szCs w:val="22"/>
        </w:rPr>
        <w:t>status beneficjenta programu "Diamentowy Grant"</w:t>
      </w:r>
      <w:r w:rsidRPr="00635C05">
        <w:rPr>
          <w:rFonts w:eastAsiaTheme="minorHAnsi"/>
          <w:sz w:val="22"/>
          <w:szCs w:val="22"/>
        </w:rPr>
        <w:t xml:space="preserve"> lub inny równorzędny tytuł zawodowy, uzyskany w Polsce lub za granicą, przy czym zasady uznawania wykształcenia zdobytego za granicą określają odrębne przepisy prawa powszechnie obowiązującego w Rzeczpospolitej Polskiej;</w:t>
      </w:r>
    </w:p>
    <w:p w:rsidR="006C20D4" w:rsidRPr="00635C05" w:rsidRDefault="006C20D4" w:rsidP="006C20D4">
      <w:pPr>
        <w:pStyle w:val="Akapitzlist"/>
        <w:numPr>
          <w:ilvl w:val="0"/>
          <w:numId w:val="8"/>
        </w:numPr>
        <w:autoSpaceDE/>
        <w:autoSpaceDN/>
        <w:spacing w:line="259" w:lineRule="auto"/>
        <w:jc w:val="both"/>
        <w:rPr>
          <w:rFonts w:eastAsiaTheme="minorHAnsi" w:cstheme="minorBidi"/>
          <w:i/>
          <w:sz w:val="22"/>
          <w:szCs w:val="22"/>
        </w:rPr>
      </w:pPr>
      <w:r w:rsidRPr="00635C05">
        <w:rPr>
          <w:rFonts w:eastAsiaTheme="minorHAnsi" w:cstheme="minorBidi"/>
          <w:sz w:val="22"/>
          <w:szCs w:val="22"/>
        </w:rPr>
        <w:t xml:space="preserve">złożyła następujące dokumenty: </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 xml:space="preserve">podanie o przyjęcie na Studia Doktoranckie </w:t>
      </w:r>
      <w:r w:rsidRPr="00635C05">
        <w:rPr>
          <w:rFonts w:cs="Arial"/>
          <w:sz w:val="22"/>
          <w:szCs w:val="22"/>
        </w:rPr>
        <w:t>wraz z uzasadnieniem i opisem dotychczasowego dorobku naukowego;</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 xml:space="preserve">curriculum vitae, </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odpis dyplomu ukończenia studiów wyższych nadających tytuł, o którym mowa w § 2 ust. 1 lub inny dokument zaświadczający o ukończeniu studiów,</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 xml:space="preserve">suplement do dyplomu - wykaz średniej arytmetycznej ocen ze studiów I </w:t>
      </w:r>
      <w:proofErr w:type="spellStart"/>
      <w:r w:rsidRPr="00635C05">
        <w:rPr>
          <w:rFonts w:eastAsiaTheme="minorHAnsi" w:cstheme="minorBidi"/>
          <w:sz w:val="22"/>
          <w:szCs w:val="22"/>
        </w:rPr>
        <w:t>i</w:t>
      </w:r>
      <w:proofErr w:type="spellEnd"/>
      <w:r w:rsidRPr="00635C05">
        <w:rPr>
          <w:rFonts w:eastAsiaTheme="minorHAnsi" w:cstheme="minorBidi"/>
          <w:sz w:val="22"/>
          <w:szCs w:val="22"/>
        </w:rPr>
        <w:t xml:space="preserve"> II stopnia lub średniej arytmetycznej ocen z jednolitych studiów magisterskich lub inny dokument zaświadczający o średniej arytmetycznej ocen ze studiów,</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oświadczenie Kandydatki/Kandydata o braku otwartego przewodu doktorskiego oraz o niepobieraniu stypendium doktoranckiego</w:t>
      </w:r>
    </w:p>
    <w:p w:rsidR="006C20D4" w:rsidRPr="00635C05" w:rsidRDefault="006C20D4" w:rsidP="006C20D4">
      <w:pPr>
        <w:pStyle w:val="Akapitzlist"/>
        <w:numPr>
          <w:ilvl w:val="0"/>
          <w:numId w:val="19"/>
        </w:numPr>
        <w:autoSpaceDE/>
        <w:autoSpaceDN/>
        <w:spacing w:line="259" w:lineRule="auto"/>
        <w:ind w:left="1134"/>
        <w:jc w:val="both"/>
        <w:rPr>
          <w:rFonts w:eastAsiaTheme="minorHAnsi" w:cstheme="minorBidi"/>
          <w:i/>
          <w:sz w:val="22"/>
          <w:szCs w:val="22"/>
        </w:rPr>
      </w:pPr>
      <w:r w:rsidRPr="00635C05">
        <w:rPr>
          <w:rFonts w:eastAsiaTheme="minorHAnsi" w:cstheme="minorBidi"/>
          <w:sz w:val="22"/>
          <w:szCs w:val="22"/>
        </w:rPr>
        <w:t>kwestionariusz osobowy zawierający podstawowe informacje  o Kandydatce/Kandydacie, 2 fotografie formatu legitymacyjnego;</w:t>
      </w:r>
    </w:p>
    <w:p w:rsidR="006C20D4" w:rsidRPr="00635C05" w:rsidRDefault="006C20D4" w:rsidP="006C20D4">
      <w:pPr>
        <w:pStyle w:val="Akapitzlist"/>
        <w:numPr>
          <w:ilvl w:val="0"/>
          <w:numId w:val="20"/>
        </w:numPr>
        <w:adjustRightInd w:val="0"/>
        <w:ind w:left="709"/>
        <w:jc w:val="both"/>
        <w:rPr>
          <w:rFonts w:eastAsiaTheme="minorHAnsi"/>
          <w:i/>
          <w:sz w:val="22"/>
          <w:szCs w:val="22"/>
        </w:rPr>
      </w:pPr>
      <w:r w:rsidRPr="00635C05">
        <w:rPr>
          <w:rFonts w:eastAsiaTheme="minorHAnsi"/>
          <w:sz w:val="22"/>
          <w:szCs w:val="22"/>
        </w:rPr>
        <w:t>doktorant w procesie rekrutacji może złożyć następujące dokumenty:</w:t>
      </w:r>
    </w:p>
    <w:p w:rsidR="006C20D4" w:rsidRPr="00635C05" w:rsidRDefault="006C20D4" w:rsidP="006C20D4">
      <w:pPr>
        <w:pStyle w:val="Akapitzlist"/>
        <w:numPr>
          <w:ilvl w:val="0"/>
          <w:numId w:val="21"/>
        </w:numPr>
        <w:adjustRightInd w:val="0"/>
        <w:ind w:left="1134" w:hanging="349"/>
        <w:jc w:val="both"/>
        <w:rPr>
          <w:rFonts w:eastAsiaTheme="minorHAnsi"/>
          <w:i/>
          <w:sz w:val="22"/>
          <w:szCs w:val="22"/>
        </w:rPr>
      </w:pPr>
      <w:r w:rsidRPr="00635C05">
        <w:rPr>
          <w:rFonts w:eastAsiaTheme="minorHAnsi"/>
          <w:sz w:val="22"/>
          <w:szCs w:val="22"/>
        </w:rPr>
        <w:t xml:space="preserve">zgoda na opiekę naukową od pracownika Instytutu, posiadającego co najmniej stopień naukowy doktora habilitowanego w zakresie danej lub pokrewnej dyscypliny naukowej, spełniającego wymagania określone na podstawie art. 201  ust. 3 Ustawy; </w:t>
      </w:r>
    </w:p>
    <w:p w:rsidR="006C20D4" w:rsidRPr="00635C05" w:rsidRDefault="006C20D4" w:rsidP="006C20D4">
      <w:pPr>
        <w:pStyle w:val="Akapitzlist"/>
        <w:numPr>
          <w:ilvl w:val="0"/>
          <w:numId w:val="21"/>
        </w:numPr>
        <w:adjustRightInd w:val="0"/>
        <w:ind w:left="1134" w:hanging="349"/>
        <w:jc w:val="both"/>
        <w:rPr>
          <w:rFonts w:eastAsiaTheme="minorHAnsi"/>
          <w:i/>
          <w:sz w:val="22"/>
          <w:szCs w:val="22"/>
        </w:rPr>
      </w:pPr>
      <w:r w:rsidRPr="00635C05">
        <w:rPr>
          <w:rFonts w:eastAsiaTheme="minorHAnsi"/>
          <w:sz w:val="22"/>
          <w:szCs w:val="22"/>
        </w:rPr>
        <w:t>zgoda od kierownika jednostki organizacyjnej Instytutu, w której realizowana będzie praca doktorska, na wykonywanie tej pracy w jednostce, stanowiącą zarazem zobowiązanie do zapewnienia właściwych warunków jej realizacji</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Rekrutacja odbywa się w drodze konkursu. </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lastRenderedPageBreak/>
        <w:t>Na potrzeby rekrutacji na Studia Doktoranckie prowadzonej przez Instytut, kandydaci na Studia Doktoranckie uzyskują dostęp do wykazu pracowników naukowych Instytutu, którzy mogą pełnić funkcję opiekuna naukowego. Rekrutacja Kandydatów odbywa się do grup tematów badawczych wskazanych przez Dyrektora Instytutu.</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Wykaz, o którym mowa w §3 ust. 4, wraz z informacją o tematyce badań naukowych, zostanie zamieszczony na stronie internetowej Instytutu nie później niż miesiąc przed rozpoczęciem rekrutacji na Studia Doktoranckie. Rekrutacja Kandydatów odbywa się do grup tematów badawczych wskazanych przez Dyrektora Instytutu.</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Czynności związane z rekrutacją na Studia Doktoranckie przeprowadza Komisja Rekrutacyjna.</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Komisję Rekrutacyjną powołuje Dyrektor Instytutu.</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Przewodniczącym Komisji Rekrutacyjnej jest Kierownik Studiów Doktoranckich. </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W skład Komisji Rekrutacyjnej obligatoryjnie wchodzi przedstawiciel Samorządu Doktorantów Instytutu, desygnowany przez właściwy organ tego samorządu.</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Przedstawiciel Samorządu Doktorantów w Komisji Rekrutacyjnej pełni funkcję Sekretarza Komisji.</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cstheme="minorBidi"/>
          <w:sz w:val="22"/>
          <w:szCs w:val="22"/>
        </w:rPr>
        <w:t>Kwalifikacja na Studia Doktoranckie zostanie przeprowadzona na postawie konkursowego rankingu kandydatów, ustalonego według kryterium rekrutacji określonego przez poniższy wzór:</w:t>
      </w:r>
    </w:p>
    <w:p w:rsidR="006C20D4" w:rsidRPr="00635C05" w:rsidRDefault="006C20D4" w:rsidP="006C20D4">
      <w:pPr>
        <w:pStyle w:val="Akapitzlist"/>
        <w:adjustRightInd w:val="0"/>
        <w:ind w:left="426"/>
        <w:rPr>
          <w:rFonts w:eastAsiaTheme="minorHAnsi"/>
          <w:i/>
          <w:sz w:val="22"/>
          <w:szCs w:val="22"/>
        </w:rPr>
      </w:pPr>
    </w:p>
    <w:p w:rsidR="006C20D4" w:rsidRPr="00635C05" w:rsidRDefault="006C20D4" w:rsidP="006C20D4">
      <w:pPr>
        <w:jc w:val="center"/>
        <w:rPr>
          <w:rFonts w:eastAsiaTheme="minorHAnsi" w:cstheme="minorBidi"/>
          <w:b/>
          <w:bCs/>
          <w:i/>
          <w:sz w:val="22"/>
          <w:szCs w:val="22"/>
        </w:rPr>
      </w:pPr>
      <w:r w:rsidRPr="00635C05">
        <w:rPr>
          <w:rFonts w:eastAsiaTheme="minorHAnsi" w:cstheme="minorBidi"/>
          <w:b/>
          <w:bCs/>
          <w:sz w:val="22"/>
          <w:szCs w:val="22"/>
        </w:rPr>
        <w:t>K=0,6 *</w:t>
      </w:r>
      <w:proofErr w:type="spellStart"/>
      <w:r w:rsidRPr="00635C05">
        <w:rPr>
          <w:rFonts w:eastAsiaTheme="minorHAnsi" w:cstheme="minorBidi"/>
          <w:b/>
          <w:bCs/>
          <w:sz w:val="22"/>
          <w:szCs w:val="22"/>
        </w:rPr>
        <w:t>O</w:t>
      </w:r>
      <w:r w:rsidRPr="00635C05">
        <w:rPr>
          <w:rFonts w:eastAsiaTheme="minorHAnsi" w:cstheme="minorBidi"/>
          <w:b/>
          <w:bCs/>
          <w:sz w:val="22"/>
          <w:szCs w:val="22"/>
          <w:vertAlign w:val="subscript"/>
        </w:rPr>
        <w:t>E</w:t>
      </w:r>
      <w:proofErr w:type="spellEnd"/>
      <w:r w:rsidRPr="00635C05">
        <w:rPr>
          <w:rFonts w:eastAsiaTheme="minorHAnsi" w:cstheme="minorBidi"/>
          <w:b/>
          <w:bCs/>
          <w:sz w:val="22"/>
          <w:szCs w:val="22"/>
        </w:rPr>
        <w:t>+ 0,25*</w:t>
      </w:r>
      <w:proofErr w:type="spellStart"/>
      <w:r w:rsidRPr="00635C05">
        <w:rPr>
          <w:rFonts w:eastAsiaTheme="minorHAnsi" w:cstheme="minorBidi"/>
          <w:b/>
          <w:bCs/>
          <w:sz w:val="22"/>
          <w:szCs w:val="22"/>
        </w:rPr>
        <w:t>O</w:t>
      </w:r>
      <w:r w:rsidRPr="00635C05">
        <w:rPr>
          <w:rFonts w:eastAsiaTheme="minorHAnsi" w:cstheme="minorBidi"/>
          <w:b/>
          <w:bCs/>
          <w:sz w:val="22"/>
          <w:szCs w:val="22"/>
          <w:vertAlign w:val="subscript"/>
        </w:rPr>
        <w:t>j</w:t>
      </w:r>
      <w:r w:rsidR="00F04FD1" w:rsidRPr="00635C05">
        <w:rPr>
          <w:rFonts w:eastAsiaTheme="minorHAnsi" w:cstheme="minorBidi"/>
          <w:b/>
          <w:bCs/>
          <w:sz w:val="22"/>
          <w:szCs w:val="22"/>
        </w:rPr>
        <w:t>+</w:t>
      </w:r>
      <w:r w:rsidRPr="00635C05">
        <w:rPr>
          <w:rFonts w:eastAsiaTheme="minorHAnsi" w:cstheme="minorBidi"/>
          <w:b/>
          <w:bCs/>
          <w:sz w:val="22"/>
          <w:szCs w:val="22"/>
        </w:rPr>
        <w:t>0,15</w:t>
      </w:r>
      <w:proofErr w:type="spellEnd"/>
      <w:r w:rsidRPr="00635C05">
        <w:rPr>
          <w:rFonts w:eastAsiaTheme="minorHAnsi" w:cstheme="minorBidi"/>
          <w:b/>
          <w:bCs/>
          <w:sz w:val="22"/>
          <w:szCs w:val="22"/>
        </w:rPr>
        <w:t>*</w:t>
      </w:r>
      <w:proofErr w:type="spellStart"/>
      <w:r w:rsidRPr="00635C05">
        <w:rPr>
          <w:rFonts w:eastAsiaTheme="minorHAnsi" w:cstheme="minorBidi"/>
          <w:b/>
          <w:bCs/>
          <w:sz w:val="22"/>
          <w:szCs w:val="22"/>
        </w:rPr>
        <w:t>O</w:t>
      </w:r>
      <w:r w:rsidRPr="00635C05">
        <w:rPr>
          <w:rFonts w:eastAsiaTheme="minorHAnsi" w:cstheme="minorBidi"/>
          <w:b/>
          <w:bCs/>
          <w:sz w:val="22"/>
          <w:szCs w:val="22"/>
          <w:vertAlign w:val="subscript"/>
        </w:rPr>
        <w:t>st</w:t>
      </w:r>
      <w:proofErr w:type="spellEnd"/>
    </w:p>
    <w:p w:rsidR="006C20D4" w:rsidRPr="00635C05" w:rsidRDefault="006C20D4" w:rsidP="006C20D4">
      <w:pPr>
        <w:jc w:val="center"/>
        <w:rPr>
          <w:rFonts w:eastAsiaTheme="minorHAnsi" w:cstheme="minorBidi"/>
          <w:i/>
          <w:sz w:val="22"/>
          <w:szCs w:val="22"/>
        </w:rPr>
      </w:pPr>
    </w:p>
    <w:p w:rsidR="006C20D4" w:rsidRPr="00635C05" w:rsidRDefault="006C20D4" w:rsidP="006C20D4">
      <w:pPr>
        <w:jc w:val="center"/>
        <w:rPr>
          <w:rFonts w:eastAsiaTheme="minorHAnsi" w:cstheme="minorBidi"/>
          <w:i/>
          <w:sz w:val="22"/>
          <w:szCs w:val="22"/>
        </w:rPr>
      </w:pPr>
      <w:r w:rsidRPr="00635C05">
        <w:rPr>
          <w:rFonts w:eastAsiaTheme="minorHAnsi" w:cstheme="minorBidi"/>
          <w:sz w:val="22"/>
          <w:szCs w:val="22"/>
        </w:rPr>
        <w:t>gdzie:</w:t>
      </w:r>
    </w:p>
    <w:p w:rsidR="006C20D4" w:rsidRPr="00635C05" w:rsidRDefault="006C20D4" w:rsidP="006C20D4">
      <w:pPr>
        <w:jc w:val="center"/>
        <w:rPr>
          <w:rFonts w:eastAsiaTheme="minorHAnsi" w:cstheme="minorBidi"/>
          <w:i/>
          <w:sz w:val="22"/>
          <w:szCs w:val="22"/>
        </w:rPr>
      </w:pPr>
      <w:proofErr w:type="spellStart"/>
      <w:r w:rsidRPr="00635C05">
        <w:rPr>
          <w:rFonts w:eastAsiaTheme="minorHAnsi" w:cstheme="minorBidi"/>
          <w:b/>
          <w:bCs/>
          <w:sz w:val="22"/>
          <w:szCs w:val="22"/>
        </w:rPr>
        <w:t>O</w:t>
      </w:r>
      <w:r w:rsidRPr="00635C05">
        <w:rPr>
          <w:rFonts w:eastAsiaTheme="minorHAnsi" w:cstheme="minorBidi"/>
          <w:b/>
          <w:bCs/>
          <w:sz w:val="22"/>
          <w:szCs w:val="22"/>
          <w:vertAlign w:val="subscript"/>
        </w:rPr>
        <w:t>E</w:t>
      </w:r>
      <w:proofErr w:type="spellEnd"/>
      <w:r w:rsidRPr="00635C05">
        <w:rPr>
          <w:rFonts w:eastAsiaTheme="minorHAnsi" w:cstheme="minorBidi"/>
          <w:sz w:val="22"/>
          <w:szCs w:val="22"/>
        </w:rPr>
        <w:t xml:space="preserve"> - ocena z rekrutacyjnej rozmowy kwalifikacyjnej (skala 2-5 pkt)</w:t>
      </w:r>
    </w:p>
    <w:p w:rsidR="006C20D4" w:rsidRPr="00635C05" w:rsidRDefault="006C20D4" w:rsidP="006C20D4">
      <w:pPr>
        <w:jc w:val="center"/>
        <w:rPr>
          <w:rFonts w:eastAsiaTheme="minorHAnsi" w:cstheme="minorBidi"/>
          <w:i/>
          <w:sz w:val="22"/>
          <w:szCs w:val="22"/>
        </w:rPr>
      </w:pPr>
      <w:r w:rsidRPr="00635C05">
        <w:rPr>
          <w:rFonts w:eastAsiaTheme="minorHAnsi" w:cstheme="minorBidi"/>
          <w:b/>
          <w:bCs/>
          <w:sz w:val="22"/>
          <w:szCs w:val="22"/>
        </w:rPr>
        <w:t>O</w:t>
      </w:r>
      <w:r w:rsidRPr="00635C05">
        <w:rPr>
          <w:rFonts w:eastAsiaTheme="minorHAnsi" w:cstheme="minorBidi"/>
          <w:b/>
          <w:bCs/>
          <w:sz w:val="22"/>
          <w:szCs w:val="22"/>
          <w:vertAlign w:val="subscript"/>
        </w:rPr>
        <w:t>j</w:t>
      </w:r>
      <w:r w:rsidRPr="00635C05">
        <w:rPr>
          <w:rFonts w:eastAsiaTheme="minorHAnsi" w:cstheme="minorBidi"/>
          <w:sz w:val="22"/>
          <w:szCs w:val="22"/>
          <w:vertAlign w:val="subscript"/>
        </w:rPr>
        <w:t xml:space="preserve"> </w:t>
      </w:r>
      <w:r w:rsidRPr="00635C05">
        <w:rPr>
          <w:rFonts w:eastAsiaTheme="minorHAnsi" w:cstheme="minorBidi"/>
          <w:sz w:val="22"/>
          <w:szCs w:val="22"/>
        </w:rPr>
        <w:t xml:space="preserve">– </w:t>
      </w:r>
      <w:r w:rsidRPr="00635C05">
        <w:rPr>
          <w:rFonts w:cs="Arial"/>
          <w:sz w:val="22"/>
          <w:szCs w:val="22"/>
        </w:rPr>
        <w:t>ocena z</w:t>
      </w:r>
      <w:r w:rsidRPr="00635C05">
        <w:rPr>
          <w:rFonts w:eastAsiaTheme="minorHAnsi" w:cstheme="minorBidi"/>
          <w:sz w:val="22"/>
          <w:szCs w:val="22"/>
        </w:rPr>
        <w:t xml:space="preserve"> </w:t>
      </w:r>
      <w:r w:rsidRPr="00635C05">
        <w:rPr>
          <w:rFonts w:cs="Arial"/>
          <w:sz w:val="22"/>
          <w:szCs w:val="22"/>
        </w:rPr>
        <w:t>egzaminu dyplomowego (końcowa ocena z obrony pracy dyplomowej albo egzaminu dyplomowego</w:t>
      </w:r>
      <w:r w:rsidRPr="00635C05">
        <w:rPr>
          <w:rFonts w:eastAsiaTheme="minorHAnsi" w:cstheme="minorBidi"/>
          <w:sz w:val="22"/>
          <w:szCs w:val="22"/>
        </w:rPr>
        <w:t>)</w:t>
      </w:r>
      <w:r w:rsidRPr="00635C05">
        <w:rPr>
          <w:rFonts w:eastAsiaTheme="minorHAnsi" w:cstheme="minorBidi"/>
          <w:sz w:val="22"/>
          <w:szCs w:val="22"/>
        </w:rPr>
        <w:br/>
        <w:t>(skala 2-5 pkt)</w:t>
      </w:r>
    </w:p>
    <w:p w:rsidR="006C20D4" w:rsidRPr="00635C05" w:rsidRDefault="006C20D4" w:rsidP="006C20D4">
      <w:pPr>
        <w:jc w:val="center"/>
        <w:rPr>
          <w:rFonts w:eastAsiaTheme="minorHAnsi" w:cstheme="minorBidi"/>
          <w:i/>
          <w:sz w:val="22"/>
          <w:szCs w:val="22"/>
        </w:rPr>
      </w:pPr>
      <w:proofErr w:type="spellStart"/>
      <w:r w:rsidRPr="00635C05">
        <w:rPr>
          <w:rFonts w:eastAsiaTheme="minorHAnsi" w:cstheme="minorBidi"/>
          <w:b/>
          <w:bCs/>
          <w:sz w:val="22"/>
          <w:szCs w:val="22"/>
        </w:rPr>
        <w:t>O</w:t>
      </w:r>
      <w:r w:rsidRPr="00635C05">
        <w:rPr>
          <w:rFonts w:eastAsiaTheme="minorHAnsi" w:cstheme="minorBidi"/>
          <w:b/>
          <w:bCs/>
          <w:sz w:val="22"/>
          <w:szCs w:val="22"/>
          <w:vertAlign w:val="subscript"/>
        </w:rPr>
        <w:t>st</w:t>
      </w:r>
      <w:proofErr w:type="spellEnd"/>
      <w:r w:rsidRPr="00635C05">
        <w:rPr>
          <w:rFonts w:eastAsiaTheme="minorHAnsi" w:cstheme="minorBidi"/>
          <w:b/>
          <w:bCs/>
          <w:sz w:val="22"/>
          <w:szCs w:val="22"/>
          <w:vertAlign w:val="subscript"/>
        </w:rPr>
        <w:t xml:space="preserve"> </w:t>
      </w:r>
      <w:r w:rsidRPr="00635C05">
        <w:rPr>
          <w:rFonts w:eastAsiaTheme="minorHAnsi" w:cstheme="minorBidi"/>
          <w:sz w:val="22"/>
          <w:szCs w:val="22"/>
        </w:rPr>
        <w:t xml:space="preserve">- średnia arytmetyczna ocen ze studiów I </w:t>
      </w:r>
      <w:proofErr w:type="spellStart"/>
      <w:r w:rsidRPr="00635C05">
        <w:rPr>
          <w:rFonts w:eastAsiaTheme="minorHAnsi" w:cstheme="minorBidi"/>
          <w:sz w:val="22"/>
          <w:szCs w:val="22"/>
        </w:rPr>
        <w:t>i</w:t>
      </w:r>
      <w:proofErr w:type="spellEnd"/>
      <w:r w:rsidRPr="00635C05">
        <w:rPr>
          <w:rFonts w:eastAsiaTheme="minorHAnsi" w:cstheme="minorBidi"/>
          <w:sz w:val="22"/>
          <w:szCs w:val="22"/>
        </w:rPr>
        <w:t xml:space="preserve"> II stopnia lub średnia arytmetyczna ocen </w:t>
      </w:r>
      <w:r w:rsidRPr="00635C05">
        <w:rPr>
          <w:rFonts w:eastAsiaTheme="minorHAnsi" w:cstheme="minorBidi"/>
          <w:sz w:val="22"/>
          <w:szCs w:val="22"/>
        </w:rPr>
        <w:br/>
        <w:t>z jednolitych studiów magisterskich (skala 2-5 pkt)</w:t>
      </w:r>
    </w:p>
    <w:p w:rsidR="006C20D4" w:rsidRPr="00635C05" w:rsidRDefault="006C20D4" w:rsidP="006C20D4">
      <w:pPr>
        <w:jc w:val="center"/>
        <w:rPr>
          <w:rFonts w:eastAsiaTheme="minorHAnsi" w:cstheme="minorBidi"/>
          <w:i/>
          <w:sz w:val="22"/>
          <w:szCs w:val="22"/>
        </w:rPr>
      </w:pP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Komisja Rekrutacyjna podejmuje decyzje w sprawie przyjęcia na Studia Doktoranckie. </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Komisja Rekrutacyjna przyjmuje następującą skalę ocen:</w:t>
      </w:r>
    </w:p>
    <w:p w:rsidR="006C20D4" w:rsidRPr="00635C05" w:rsidRDefault="006C20D4" w:rsidP="006C20D4">
      <w:pPr>
        <w:pStyle w:val="Akapitzlist"/>
        <w:numPr>
          <w:ilvl w:val="0"/>
          <w:numId w:val="18"/>
        </w:numPr>
        <w:adjustRightInd w:val="0"/>
        <w:jc w:val="both"/>
        <w:rPr>
          <w:rFonts w:eastAsiaTheme="minorHAnsi"/>
          <w:i/>
          <w:sz w:val="22"/>
          <w:szCs w:val="22"/>
        </w:rPr>
      </w:pPr>
      <w:r w:rsidRPr="00635C05">
        <w:rPr>
          <w:rFonts w:eastAsiaTheme="minorHAnsi"/>
          <w:sz w:val="22"/>
          <w:szCs w:val="22"/>
        </w:rPr>
        <w:t xml:space="preserve">Punkty od 2 do 3,5 ocena niedostateczna, </w:t>
      </w:r>
    </w:p>
    <w:p w:rsidR="006C20D4" w:rsidRPr="00635C05" w:rsidRDefault="006C20D4" w:rsidP="006C20D4">
      <w:pPr>
        <w:pStyle w:val="Akapitzlist"/>
        <w:numPr>
          <w:ilvl w:val="0"/>
          <w:numId w:val="18"/>
        </w:numPr>
        <w:adjustRightInd w:val="0"/>
        <w:jc w:val="both"/>
        <w:rPr>
          <w:rFonts w:eastAsiaTheme="minorHAnsi"/>
          <w:i/>
          <w:sz w:val="22"/>
          <w:szCs w:val="22"/>
        </w:rPr>
      </w:pPr>
      <w:r w:rsidRPr="00635C05">
        <w:rPr>
          <w:rFonts w:eastAsiaTheme="minorHAnsi"/>
          <w:sz w:val="22"/>
          <w:szCs w:val="22"/>
        </w:rPr>
        <w:t>Punkty od 3,51 do 4 ocena dostateczna,</w:t>
      </w:r>
    </w:p>
    <w:p w:rsidR="006C20D4" w:rsidRPr="00635C05" w:rsidRDefault="006C20D4" w:rsidP="006C20D4">
      <w:pPr>
        <w:pStyle w:val="Akapitzlist"/>
        <w:numPr>
          <w:ilvl w:val="0"/>
          <w:numId w:val="18"/>
        </w:numPr>
        <w:adjustRightInd w:val="0"/>
        <w:jc w:val="both"/>
        <w:rPr>
          <w:rFonts w:eastAsiaTheme="minorHAnsi"/>
          <w:i/>
          <w:sz w:val="22"/>
          <w:szCs w:val="22"/>
        </w:rPr>
      </w:pPr>
      <w:r w:rsidRPr="00635C05">
        <w:rPr>
          <w:rFonts w:eastAsiaTheme="minorHAnsi"/>
          <w:sz w:val="22"/>
          <w:szCs w:val="22"/>
        </w:rPr>
        <w:t>Punkty od 4,1 do 4,5 ocena dobra,</w:t>
      </w:r>
    </w:p>
    <w:p w:rsidR="006C20D4" w:rsidRPr="00635C05" w:rsidRDefault="006C20D4" w:rsidP="006C20D4">
      <w:pPr>
        <w:pStyle w:val="Akapitzlist"/>
        <w:numPr>
          <w:ilvl w:val="0"/>
          <w:numId w:val="18"/>
        </w:numPr>
        <w:adjustRightInd w:val="0"/>
        <w:jc w:val="both"/>
        <w:rPr>
          <w:rFonts w:eastAsiaTheme="minorHAnsi"/>
          <w:i/>
          <w:sz w:val="22"/>
          <w:szCs w:val="22"/>
        </w:rPr>
      </w:pPr>
      <w:r w:rsidRPr="00635C05">
        <w:rPr>
          <w:rFonts w:eastAsiaTheme="minorHAnsi"/>
          <w:sz w:val="22"/>
          <w:szCs w:val="22"/>
        </w:rPr>
        <w:t>Punkty od 4,51 do 5 ocena bardzo dobra.</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Z posiedzenia Komisji Rekrutacyjnej sporządza się protokół.</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Protokół sporządza Sekretarz Komisji, podpisuje go i przedkłada do podpisu pozostałym członkom Komisji Rekrutacyjnej, najpóźniej w ciągu 7 dni od dnia posiedzenia Komisji Rekrutacyjnej.</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Jeżeli pozytywną ocenę rekrutacyjną uzyska większa od limitu liczba osób, o przyjęciu na Studia Doktoranckie decyduje ranking kandydatów. Ranking zostanie utworzony na podstawie ocen uzyskanych podczas rekrutacji.</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Od decyzji Komisji Rekrutacyjnej o nieprzyjęciu na Studia Doktoranckie, kandydatowi na te studia przysługuje odwołanie do Dyrektora Instytutu, w terminie do 14 dni od dnia doręczenia tej decyzji, przy czym podstawą odwołania może być jedynie naruszenie warunków i trybu rekrutacji, a decyzja Dyrektora jest w tym przedmiocie ostateczna.</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lastRenderedPageBreak/>
        <w:t>Warunki i tryb rekrutacji na Studia Doktoranckie zostaną podane do wiadomości publicznej poprzez publikację na stronie internetowej Instytutu w zakładce „Studia doktoranckie”.</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W przypadku Cudzoziemców oraz osób przebywających na zagranicznych stypendiach i stażach naukowych, na wniosek Kandydata rozmowa może być prowadzona na odległość przy użyciu środków komunikacji elektronicznej, w szczególności komunikatorów internetowych audio video.  </w:t>
      </w:r>
    </w:p>
    <w:p w:rsidR="006C20D4" w:rsidRPr="00635C05" w:rsidRDefault="006C20D4" w:rsidP="006C20D4">
      <w:pPr>
        <w:pStyle w:val="Akapitzlist"/>
        <w:numPr>
          <w:ilvl w:val="0"/>
          <w:numId w:val="7"/>
        </w:numPr>
        <w:adjustRightInd w:val="0"/>
        <w:ind w:left="426"/>
        <w:jc w:val="both"/>
        <w:rPr>
          <w:rFonts w:eastAsiaTheme="minorHAnsi"/>
          <w:i/>
          <w:sz w:val="22"/>
          <w:szCs w:val="22"/>
        </w:rPr>
      </w:pPr>
      <w:r w:rsidRPr="00635C05">
        <w:rPr>
          <w:rFonts w:eastAsiaTheme="minorHAnsi"/>
          <w:sz w:val="22"/>
          <w:szCs w:val="22"/>
        </w:rPr>
        <w:t xml:space="preserve">Wyniki postępowania rekrutacyjnego są jawne. </w:t>
      </w:r>
    </w:p>
    <w:p w:rsidR="001C1265" w:rsidRPr="00635C05" w:rsidRDefault="001C1265">
      <w:pPr>
        <w:rPr>
          <w:sz w:val="22"/>
          <w:szCs w:val="22"/>
        </w:rPr>
      </w:pPr>
    </w:p>
    <w:p w:rsidR="008E31AC" w:rsidRPr="00635C05" w:rsidRDefault="008E31AC" w:rsidP="008E31AC">
      <w:pPr>
        <w:jc w:val="center"/>
        <w:rPr>
          <w:sz w:val="22"/>
          <w:szCs w:val="22"/>
        </w:rPr>
      </w:pPr>
      <w:r w:rsidRPr="00635C05">
        <w:rPr>
          <w:sz w:val="22"/>
          <w:szCs w:val="22"/>
        </w:rPr>
        <w:t>§ 3</w:t>
      </w:r>
    </w:p>
    <w:p w:rsidR="001C1265" w:rsidRPr="00635C05" w:rsidRDefault="001717BD" w:rsidP="005A77F9">
      <w:pPr>
        <w:pStyle w:val="Akapitzlist"/>
        <w:numPr>
          <w:ilvl w:val="0"/>
          <w:numId w:val="12"/>
        </w:numPr>
        <w:ind w:left="426"/>
        <w:jc w:val="both"/>
        <w:rPr>
          <w:rFonts w:eastAsia="Calibri"/>
          <w:b/>
          <w:sz w:val="22"/>
          <w:szCs w:val="22"/>
          <w:lang w:eastAsia="en-US"/>
        </w:rPr>
      </w:pPr>
      <w:r w:rsidRPr="00635C05">
        <w:rPr>
          <w:rFonts w:eastAsia="Calibri"/>
          <w:b/>
          <w:sz w:val="22"/>
          <w:szCs w:val="22"/>
          <w:lang w:eastAsia="en-US"/>
        </w:rPr>
        <w:t>Termin składania</w:t>
      </w:r>
      <w:r w:rsidR="00936AF2" w:rsidRPr="00635C05">
        <w:rPr>
          <w:rFonts w:eastAsia="Calibri"/>
          <w:b/>
          <w:sz w:val="22"/>
          <w:szCs w:val="22"/>
          <w:lang w:eastAsia="en-US"/>
        </w:rPr>
        <w:t xml:space="preserve"> dokumentów</w:t>
      </w:r>
      <w:r w:rsidR="005A77F9" w:rsidRPr="00635C05">
        <w:rPr>
          <w:rFonts w:eastAsia="Calibri"/>
          <w:b/>
          <w:sz w:val="22"/>
          <w:szCs w:val="22"/>
          <w:lang w:eastAsia="en-US"/>
        </w:rPr>
        <w:t>:</w:t>
      </w:r>
      <w:r w:rsidR="00936AF2" w:rsidRPr="00635C05">
        <w:rPr>
          <w:rFonts w:eastAsia="Calibri"/>
          <w:b/>
          <w:sz w:val="22"/>
          <w:szCs w:val="22"/>
          <w:lang w:eastAsia="en-US"/>
        </w:rPr>
        <w:t xml:space="preserve"> </w:t>
      </w:r>
      <w:r w:rsidR="00F75E28" w:rsidRPr="00635C05">
        <w:rPr>
          <w:rFonts w:eastAsia="Calibri"/>
          <w:b/>
          <w:sz w:val="22"/>
          <w:szCs w:val="22"/>
          <w:lang w:eastAsia="en-US"/>
        </w:rPr>
        <w:t>do dnia 22 czerwca 2018 do godz. 15.00 (dla egzaminu kwalifikacyjnego w dniu 2</w:t>
      </w:r>
      <w:r w:rsidR="00791A8D" w:rsidRPr="00635C05">
        <w:rPr>
          <w:rFonts w:eastAsia="Calibri"/>
          <w:b/>
          <w:sz w:val="22"/>
          <w:szCs w:val="22"/>
          <w:lang w:eastAsia="en-US"/>
        </w:rPr>
        <w:t>5</w:t>
      </w:r>
      <w:r w:rsidR="00F75E28" w:rsidRPr="00635C05">
        <w:rPr>
          <w:rFonts w:eastAsia="Calibri"/>
          <w:b/>
          <w:sz w:val="22"/>
          <w:szCs w:val="22"/>
          <w:lang w:eastAsia="en-US"/>
        </w:rPr>
        <w:t xml:space="preserve"> czerwca 2018) oraz do dnia 27 września</w:t>
      </w:r>
      <w:r w:rsidR="00936AF2" w:rsidRPr="00635C05">
        <w:rPr>
          <w:rFonts w:eastAsia="Calibri"/>
          <w:b/>
          <w:sz w:val="22"/>
          <w:szCs w:val="22"/>
          <w:lang w:eastAsia="en-US"/>
        </w:rPr>
        <w:t xml:space="preserve"> 201</w:t>
      </w:r>
      <w:r w:rsidR="00F75E28" w:rsidRPr="00635C05">
        <w:rPr>
          <w:rFonts w:eastAsia="Calibri"/>
          <w:b/>
          <w:sz w:val="22"/>
          <w:szCs w:val="22"/>
          <w:lang w:eastAsia="en-US"/>
        </w:rPr>
        <w:t>8</w:t>
      </w:r>
      <w:r w:rsidR="00936AF2" w:rsidRPr="00635C05">
        <w:rPr>
          <w:rFonts w:eastAsia="Calibri"/>
          <w:b/>
          <w:sz w:val="22"/>
          <w:szCs w:val="22"/>
          <w:lang w:eastAsia="en-US"/>
        </w:rPr>
        <w:t xml:space="preserve"> do godziny 15.00</w:t>
      </w:r>
      <w:r w:rsidR="00F75E28" w:rsidRPr="00635C05">
        <w:rPr>
          <w:rFonts w:eastAsia="Calibri"/>
          <w:b/>
          <w:sz w:val="22"/>
          <w:szCs w:val="22"/>
          <w:lang w:eastAsia="en-US"/>
        </w:rPr>
        <w:t xml:space="preserve"> (dla egzaminu kwalifikacyjnego w dniu 28 września 2018).</w:t>
      </w:r>
    </w:p>
    <w:p w:rsidR="005A77F9" w:rsidRPr="00635C05" w:rsidRDefault="005A77F9" w:rsidP="005A77F9">
      <w:pPr>
        <w:pStyle w:val="Akapitzlist"/>
        <w:numPr>
          <w:ilvl w:val="0"/>
          <w:numId w:val="12"/>
        </w:numPr>
        <w:ind w:left="426"/>
        <w:jc w:val="both"/>
        <w:rPr>
          <w:rFonts w:eastAsia="Calibri"/>
          <w:b/>
          <w:sz w:val="22"/>
          <w:szCs w:val="22"/>
          <w:lang w:eastAsia="en-US"/>
        </w:rPr>
      </w:pPr>
      <w:r w:rsidRPr="00635C05">
        <w:rPr>
          <w:rFonts w:eastAsia="Calibri"/>
          <w:sz w:val="22"/>
          <w:szCs w:val="22"/>
          <w:lang w:eastAsia="en-US"/>
        </w:rPr>
        <w:t xml:space="preserve">Miejsce składania dokumentów: </w:t>
      </w:r>
      <w:r w:rsidRPr="00635C05">
        <w:rPr>
          <w:rFonts w:eastAsia="Calibri"/>
          <w:b/>
          <w:bCs/>
          <w:sz w:val="22"/>
          <w:szCs w:val="22"/>
          <w:lang w:eastAsia="en-US"/>
        </w:rPr>
        <w:t>Instytut Metalurgii i Inżynierii Materiałowej</w:t>
      </w:r>
      <w:r w:rsidRPr="00635C05">
        <w:rPr>
          <w:rFonts w:eastAsia="Calibri"/>
          <w:b/>
          <w:bCs/>
          <w:sz w:val="22"/>
          <w:szCs w:val="22"/>
        </w:rPr>
        <w:t xml:space="preserve"> im. A. </w:t>
      </w:r>
      <w:r w:rsidRPr="00635C05">
        <w:rPr>
          <w:rFonts w:eastAsia="Calibri"/>
          <w:b/>
          <w:bCs/>
          <w:sz w:val="22"/>
          <w:szCs w:val="22"/>
          <w:lang w:eastAsia="en-US"/>
        </w:rPr>
        <w:t>Krupkowskiego Polskiej Akademii Nauk</w:t>
      </w:r>
      <w:r w:rsidR="00D26B01" w:rsidRPr="00635C05">
        <w:rPr>
          <w:rFonts w:eastAsia="Calibri"/>
          <w:b/>
          <w:bCs/>
          <w:sz w:val="22"/>
          <w:szCs w:val="22"/>
          <w:lang w:eastAsia="en-US"/>
        </w:rPr>
        <w:t>, ul. Reymonta 25, pokój nr 115 (Kierownik Studium Doktoranckiego, prof. dr hab. inż. Marek Faryna, tel. 12</w:t>
      </w:r>
      <w:r w:rsidR="00F75E28" w:rsidRPr="00635C05">
        <w:rPr>
          <w:rFonts w:eastAsia="Calibri"/>
          <w:b/>
          <w:bCs/>
          <w:sz w:val="22"/>
          <w:szCs w:val="22"/>
          <w:lang w:eastAsia="en-US"/>
        </w:rPr>
        <w:t xml:space="preserve"> </w:t>
      </w:r>
      <w:r w:rsidR="00D26B01" w:rsidRPr="00635C05">
        <w:rPr>
          <w:rFonts w:eastAsia="Calibri"/>
          <w:b/>
          <w:bCs/>
          <w:sz w:val="22"/>
          <w:szCs w:val="22"/>
          <w:lang w:eastAsia="en-US"/>
        </w:rPr>
        <w:t xml:space="preserve">2952828, email: </w:t>
      </w:r>
      <w:hyperlink r:id="rId5" w:history="1">
        <w:r w:rsidR="00D26B01" w:rsidRPr="00635C05">
          <w:rPr>
            <w:rStyle w:val="Hipercze"/>
            <w:rFonts w:eastAsia="Calibri"/>
            <w:b/>
            <w:bCs/>
            <w:color w:val="auto"/>
            <w:sz w:val="22"/>
            <w:szCs w:val="22"/>
            <w:u w:val="none"/>
            <w:lang w:eastAsia="en-US"/>
          </w:rPr>
          <w:t>m.faryna@imim.pl</w:t>
        </w:r>
      </w:hyperlink>
      <w:r w:rsidR="00D26B01" w:rsidRPr="00635C05">
        <w:rPr>
          <w:rFonts w:eastAsia="Calibri"/>
          <w:b/>
          <w:bCs/>
          <w:sz w:val="22"/>
          <w:szCs w:val="22"/>
          <w:lang w:eastAsia="en-US"/>
        </w:rPr>
        <w:t>).</w:t>
      </w:r>
    </w:p>
    <w:p w:rsidR="00F75E28" w:rsidRPr="00635C05" w:rsidRDefault="00D26B01" w:rsidP="00756089">
      <w:pPr>
        <w:pStyle w:val="Akapitzlist"/>
        <w:numPr>
          <w:ilvl w:val="0"/>
          <w:numId w:val="12"/>
        </w:numPr>
        <w:ind w:left="426"/>
        <w:jc w:val="both"/>
        <w:rPr>
          <w:rFonts w:eastAsia="Calibri"/>
          <w:sz w:val="22"/>
          <w:szCs w:val="22"/>
          <w:lang w:eastAsia="en-US"/>
        </w:rPr>
      </w:pPr>
      <w:r w:rsidRPr="00635C05">
        <w:rPr>
          <w:rFonts w:eastAsia="Calibri"/>
          <w:bCs/>
          <w:sz w:val="22"/>
          <w:szCs w:val="22"/>
          <w:lang w:eastAsia="en-US"/>
        </w:rPr>
        <w:t>Termin oraz mi</w:t>
      </w:r>
      <w:r w:rsidR="00BF5316" w:rsidRPr="00635C05">
        <w:rPr>
          <w:rFonts w:eastAsia="Calibri"/>
          <w:bCs/>
          <w:sz w:val="22"/>
          <w:szCs w:val="22"/>
          <w:lang w:eastAsia="en-US"/>
        </w:rPr>
        <w:t>ejsce egzaminu kwalifikacyjnego</w:t>
      </w:r>
      <w:r w:rsidR="00F75E28" w:rsidRPr="00635C05">
        <w:rPr>
          <w:rFonts w:eastAsia="Calibri"/>
          <w:bCs/>
          <w:sz w:val="22"/>
          <w:szCs w:val="22"/>
          <w:lang w:eastAsia="en-US"/>
        </w:rPr>
        <w:t>:</w:t>
      </w:r>
    </w:p>
    <w:p w:rsidR="00BC7FB0" w:rsidRPr="00635C05" w:rsidRDefault="00F75E28" w:rsidP="0027475B">
      <w:pPr>
        <w:pStyle w:val="Akapitzlist"/>
        <w:numPr>
          <w:ilvl w:val="1"/>
          <w:numId w:val="12"/>
        </w:numPr>
        <w:ind w:left="851"/>
        <w:jc w:val="both"/>
        <w:rPr>
          <w:rFonts w:eastAsia="Calibri"/>
          <w:b/>
          <w:sz w:val="22"/>
          <w:szCs w:val="22"/>
          <w:lang w:eastAsia="en-US"/>
        </w:rPr>
      </w:pPr>
      <w:bookmarkStart w:id="0" w:name="_GoBack"/>
      <w:r w:rsidRPr="00635C05">
        <w:rPr>
          <w:rFonts w:eastAsia="Calibri"/>
          <w:b/>
          <w:bCs/>
          <w:sz w:val="22"/>
          <w:szCs w:val="22"/>
          <w:lang w:eastAsia="en-US"/>
        </w:rPr>
        <w:t>Termin 1:</w:t>
      </w:r>
      <w:r w:rsidR="00BF5316" w:rsidRPr="00635C05">
        <w:rPr>
          <w:rFonts w:eastAsia="Calibri"/>
          <w:b/>
          <w:bCs/>
          <w:sz w:val="22"/>
          <w:szCs w:val="22"/>
          <w:lang w:eastAsia="en-US"/>
        </w:rPr>
        <w:t xml:space="preserve"> </w:t>
      </w:r>
      <w:r w:rsidR="00BF5316" w:rsidRPr="00635C05">
        <w:rPr>
          <w:rFonts w:eastAsia="Calibri"/>
          <w:b/>
          <w:sz w:val="22"/>
          <w:szCs w:val="22"/>
          <w:lang w:eastAsia="en-US"/>
        </w:rPr>
        <w:t>2</w:t>
      </w:r>
      <w:r w:rsidR="00791A8D" w:rsidRPr="00635C05">
        <w:rPr>
          <w:rFonts w:eastAsia="Calibri"/>
          <w:b/>
          <w:sz w:val="22"/>
          <w:szCs w:val="22"/>
          <w:lang w:eastAsia="en-US"/>
        </w:rPr>
        <w:t>5</w:t>
      </w:r>
      <w:r w:rsidR="00BF5316" w:rsidRPr="00635C05">
        <w:rPr>
          <w:rFonts w:eastAsia="Calibri"/>
          <w:b/>
          <w:sz w:val="22"/>
          <w:szCs w:val="22"/>
          <w:lang w:eastAsia="en-US"/>
        </w:rPr>
        <w:t xml:space="preserve"> </w:t>
      </w:r>
      <w:r w:rsidRPr="00635C05">
        <w:rPr>
          <w:rFonts w:eastAsia="Calibri"/>
          <w:b/>
          <w:sz w:val="22"/>
          <w:szCs w:val="22"/>
          <w:lang w:eastAsia="en-US"/>
        </w:rPr>
        <w:t>czerwiec</w:t>
      </w:r>
      <w:r w:rsidR="0084781C" w:rsidRPr="00635C05">
        <w:rPr>
          <w:rFonts w:eastAsia="Calibri"/>
          <w:b/>
          <w:sz w:val="22"/>
          <w:szCs w:val="22"/>
          <w:lang w:eastAsia="en-US"/>
        </w:rPr>
        <w:t xml:space="preserve"> 201</w:t>
      </w:r>
      <w:r w:rsidRPr="00635C05">
        <w:rPr>
          <w:rFonts w:eastAsia="Calibri"/>
          <w:b/>
          <w:sz w:val="22"/>
          <w:szCs w:val="22"/>
          <w:lang w:eastAsia="en-US"/>
        </w:rPr>
        <w:t>8</w:t>
      </w:r>
      <w:r w:rsidR="0084781C" w:rsidRPr="00635C05">
        <w:rPr>
          <w:rFonts w:eastAsia="Calibri"/>
          <w:b/>
          <w:sz w:val="22"/>
          <w:szCs w:val="22"/>
          <w:lang w:eastAsia="en-US"/>
        </w:rPr>
        <w:t xml:space="preserve"> r., godzina 10.00 - </w:t>
      </w:r>
      <w:r w:rsidR="0084781C" w:rsidRPr="00635C05">
        <w:rPr>
          <w:rFonts w:eastAsia="Calibri"/>
          <w:b/>
          <w:bCs/>
          <w:sz w:val="22"/>
          <w:szCs w:val="22"/>
          <w:lang w:eastAsia="en-US"/>
        </w:rPr>
        <w:t>Instytut Metalurgii i Inżynierii Materiałowej</w:t>
      </w:r>
      <w:r w:rsidR="0084781C" w:rsidRPr="00635C05">
        <w:rPr>
          <w:rFonts w:eastAsia="Calibri"/>
          <w:b/>
          <w:bCs/>
          <w:sz w:val="22"/>
          <w:szCs w:val="22"/>
        </w:rPr>
        <w:t xml:space="preserve"> im. A. </w:t>
      </w:r>
      <w:r w:rsidR="0084781C" w:rsidRPr="00635C05">
        <w:rPr>
          <w:rFonts w:eastAsia="Calibri"/>
          <w:b/>
          <w:bCs/>
          <w:sz w:val="22"/>
          <w:szCs w:val="22"/>
          <w:lang w:eastAsia="en-US"/>
        </w:rPr>
        <w:t>Krupkowskiego Polskiej Akademii Nauk, ul. Reymonta 25</w:t>
      </w:r>
      <w:r w:rsidR="00BC7FB0" w:rsidRPr="00635C05">
        <w:rPr>
          <w:rFonts w:eastAsia="Calibri"/>
          <w:b/>
          <w:bCs/>
          <w:sz w:val="22"/>
          <w:szCs w:val="22"/>
          <w:lang w:eastAsia="en-US"/>
        </w:rPr>
        <w:t>, Stara Sala Seminaryjna</w:t>
      </w:r>
      <w:r w:rsidRPr="00635C05">
        <w:rPr>
          <w:rFonts w:eastAsia="Calibri"/>
          <w:b/>
          <w:bCs/>
          <w:sz w:val="22"/>
          <w:szCs w:val="22"/>
          <w:lang w:eastAsia="en-US"/>
        </w:rPr>
        <w:t>.</w:t>
      </w:r>
      <w:r w:rsidR="00BC7FB0" w:rsidRPr="00635C05">
        <w:rPr>
          <w:rFonts w:eastAsia="Calibri"/>
          <w:b/>
          <w:bCs/>
          <w:sz w:val="22"/>
          <w:szCs w:val="22"/>
          <w:lang w:eastAsia="en-US"/>
        </w:rPr>
        <w:t xml:space="preserve"> II piętro;</w:t>
      </w:r>
    </w:p>
    <w:p w:rsidR="00F75E28" w:rsidRPr="00635C05" w:rsidRDefault="00F75E28" w:rsidP="0027475B">
      <w:pPr>
        <w:pStyle w:val="Akapitzlist"/>
        <w:numPr>
          <w:ilvl w:val="1"/>
          <w:numId w:val="12"/>
        </w:numPr>
        <w:ind w:left="851"/>
        <w:jc w:val="both"/>
        <w:rPr>
          <w:rFonts w:eastAsia="Calibri"/>
          <w:b/>
          <w:sz w:val="22"/>
          <w:szCs w:val="22"/>
          <w:lang w:eastAsia="en-US"/>
        </w:rPr>
      </w:pPr>
      <w:r w:rsidRPr="00635C05">
        <w:rPr>
          <w:rFonts w:eastAsia="Calibri"/>
          <w:b/>
          <w:bCs/>
          <w:sz w:val="22"/>
          <w:szCs w:val="22"/>
          <w:lang w:eastAsia="en-US"/>
        </w:rPr>
        <w:t>Termin 2: 28 wrzesień 2018 r.,</w:t>
      </w:r>
      <w:r w:rsidRPr="00635C05">
        <w:rPr>
          <w:rFonts w:eastAsia="Calibri"/>
          <w:b/>
          <w:sz w:val="22"/>
          <w:szCs w:val="22"/>
          <w:lang w:eastAsia="en-US"/>
        </w:rPr>
        <w:t xml:space="preserve"> godzina 10.00 - </w:t>
      </w:r>
      <w:r w:rsidRPr="00635C05">
        <w:rPr>
          <w:rFonts w:eastAsia="Calibri"/>
          <w:b/>
          <w:bCs/>
          <w:sz w:val="22"/>
          <w:szCs w:val="22"/>
          <w:lang w:eastAsia="en-US"/>
        </w:rPr>
        <w:t>Instytut Metalurgii i Inżynierii Materiałowej</w:t>
      </w:r>
      <w:r w:rsidRPr="00635C05">
        <w:rPr>
          <w:rFonts w:eastAsia="Calibri"/>
          <w:b/>
          <w:bCs/>
          <w:sz w:val="22"/>
          <w:szCs w:val="22"/>
        </w:rPr>
        <w:t xml:space="preserve"> im. A. </w:t>
      </w:r>
      <w:r w:rsidRPr="00635C05">
        <w:rPr>
          <w:rFonts w:eastAsia="Calibri"/>
          <w:b/>
          <w:bCs/>
          <w:sz w:val="22"/>
          <w:szCs w:val="22"/>
          <w:lang w:eastAsia="en-US"/>
        </w:rPr>
        <w:t>Krupkowskiego Polskiej Akademii Nauk, ul. Reymonta 25, Stara Sala Seminaryjna. II piętro.</w:t>
      </w:r>
    </w:p>
    <w:bookmarkEnd w:id="0"/>
    <w:p w:rsidR="0084781C" w:rsidRPr="00635C05" w:rsidRDefault="00484DFA" w:rsidP="005A77F9">
      <w:pPr>
        <w:pStyle w:val="Akapitzlist"/>
        <w:numPr>
          <w:ilvl w:val="0"/>
          <w:numId w:val="12"/>
        </w:numPr>
        <w:ind w:left="426"/>
        <w:jc w:val="both"/>
        <w:rPr>
          <w:rFonts w:eastAsia="Calibri"/>
          <w:sz w:val="22"/>
          <w:szCs w:val="22"/>
          <w:lang w:eastAsia="en-US"/>
        </w:rPr>
      </w:pPr>
      <w:r w:rsidRPr="00635C05">
        <w:rPr>
          <w:rFonts w:eastAsia="Calibri"/>
          <w:bCs/>
          <w:sz w:val="22"/>
          <w:szCs w:val="22"/>
          <w:lang w:eastAsia="en-US"/>
        </w:rPr>
        <w:t>Szczególne potrzeby osób niepełnosprawnych: egzamin kwalifikacyjny z osobami niepełnosprawnymi ruchowo zostanie przeprowadzony w Instytucie</w:t>
      </w:r>
      <w:r w:rsidR="006B25B2" w:rsidRPr="00635C05">
        <w:rPr>
          <w:rFonts w:eastAsia="Calibri"/>
          <w:bCs/>
          <w:sz w:val="22"/>
          <w:szCs w:val="22"/>
          <w:lang w:eastAsia="en-US"/>
        </w:rPr>
        <w:t xml:space="preserve"> Metalurgii i </w:t>
      </w:r>
      <w:r w:rsidRPr="00635C05">
        <w:rPr>
          <w:rFonts w:eastAsia="Calibri"/>
          <w:bCs/>
          <w:sz w:val="22"/>
          <w:szCs w:val="22"/>
          <w:lang w:eastAsia="en-US"/>
        </w:rPr>
        <w:t>Inżynierii Materiałowej</w:t>
      </w:r>
      <w:r w:rsidRPr="00635C05">
        <w:rPr>
          <w:rFonts w:eastAsia="Calibri"/>
          <w:bCs/>
          <w:sz w:val="22"/>
          <w:szCs w:val="22"/>
        </w:rPr>
        <w:t xml:space="preserve"> im. A. </w:t>
      </w:r>
      <w:r w:rsidRPr="00635C05">
        <w:rPr>
          <w:rFonts w:eastAsia="Calibri"/>
          <w:bCs/>
          <w:sz w:val="22"/>
          <w:szCs w:val="22"/>
          <w:lang w:eastAsia="en-US"/>
        </w:rPr>
        <w:t xml:space="preserve">Krupkowskiego Polskiej Akademii Nauk, na parterze budynku, w miejscu odpowiednio do tego przygotowanym oraz wskazanym w dniu rekrutacji. Pozostałe zapotrzebowania osób niepełnosprawnych, także te </w:t>
      </w:r>
      <w:r w:rsidR="006B25B2" w:rsidRPr="00635C05">
        <w:rPr>
          <w:rFonts w:eastAsia="Calibri"/>
          <w:bCs/>
          <w:sz w:val="22"/>
          <w:szCs w:val="22"/>
          <w:lang w:eastAsia="en-US"/>
        </w:rPr>
        <w:t>wynikające z </w:t>
      </w:r>
      <w:r w:rsidRPr="00635C05">
        <w:rPr>
          <w:rFonts w:eastAsia="Calibri"/>
          <w:bCs/>
          <w:sz w:val="22"/>
          <w:szCs w:val="22"/>
          <w:lang w:eastAsia="en-US"/>
        </w:rPr>
        <w:t>niepełnosprawn</w:t>
      </w:r>
      <w:r w:rsidR="00344431" w:rsidRPr="00635C05">
        <w:rPr>
          <w:rFonts w:eastAsia="Calibri"/>
          <w:bCs/>
          <w:sz w:val="22"/>
          <w:szCs w:val="22"/>
          <w:lang w:eastAsia="en-US"/>
        </w:rPr>
        <w:t>ości innego rodzaju niż ruchowa, zostaną uwzględnione po uprzednim ich zgłoszeniu osobistym, pisemnym lub telefonicznym do Kierownika Studium Doktoranckiego.</w:t>
      </w:r>
    </w:p>
    <w:p w:rsidR="00B60FD8" w:rsidRPr="00635C05" w:rsidRDefault="00344431" w:rsidP="00B60FD8">
      <w:pPr>
        <w:pStyle w:val="Akapitzlist"/>
        <w:numPr>
          <w:ilvl w:val="0"/>
          <w:numId w:val="12"/>
        </w:numPr>
        <w:ind w:left="426"/>
        <w:jc w:val="both"/>
        <w:rPr>
          <w:rFonts w:eastAsia="Calibri"/>
          <w:sz w:val="22"/>
          <w:szCs w:val="22"/>
          <w:lang w:eastAsia="en-US"/>
        </w:rPr>
      </w:pPr>
      <w:r w:rsidRPr="00635C05">
        <w:rPr>
          <w:rFonts w:eastAsia="Calibri"/>
          <w:bCs/>
          <w:sz w:val="22"/>
          <w:szCs w:val="22"/>
          <w:lang w:eastAsia="en-US"/>
        </w:rPr>
        <w:t>Obszar tematyczny egzaminu kwalifikacyjnego: podstawy inżynierii materiałowej.</w:t>
      </w:r>
    </w:p>
    <w:p w:rsidR="002146DE" w:rsidRPr="00635C05" w:rsidRDefault="00344431" w:rsidP="0016320C">
      <w:pPr>
        <w:pStyle w:val="Akapitzlist"/>
        <w:numPr>
          <w:ilvl w:val="0"/>
          <w:numId w:val="12"/>
        </w:numPr>
        <w:ind w:left="426"/>
        <w:jc w:val="both"/>
        <w:rPr>
          <w:rFonts w:eastAsia="Calibri"/>
          <w:sz w:val="22"/>
          <w:szCs w:val="22"/>
          <w:lang w:eastAsia="en-US"/>
        </w:rPr>
      </w:pPr>
      <w:r w:rsidRPr="00635C05">
        <w:rPr>
          <w:rFonts w:eastAsia="Calibri"/>
          <w:bCs/>
          <w:sz w:val="22"/>
          <w:szCs w:val="22"/>
          <w:lang w:eastAsia="en-US"/>
        </w:rPr>
        <w:t xml:space="preserve">Tryb konkursowy rekrutacji: </w:t>
      </w:r>
      <w:r w:rsidR="002146DE" w:rsidRPr="00635C05">
        <w:rPr>
          <w:sz w:val="22"/>
          <w:szCs w:val="22"/>
        </w:rPr>
        <w:t>Kwalifikacja  na studia doktoranckie odbywać się będzie na podstawie rankingu kandydatów na studia doktoranckie według kryterium rekrutacji określonego przez wzór</w:t>
      </w:r>
      <w:r w:rsidR="00B60FD8" w:rsidRPr="00635C05">
        <w:rPr>
          <w:sz w:val="22"/>
          <w:szCs w:val="22"/>
        </w:rPr>
        <w:t>, o którym mowa w §2 ust 11</w:t>
      </w:r>
      <w:r w:rsidR="002146DE" w:rsidRPr="00635C05">
        <w:rPr>
          <w:sz w:val="22"/>
          <w:szCs w:val="22"/>
        </w:rPr>
        <w:t>.</w:t>
      </w:r>
      <w:r w:rsidR="00B60FD8" w:rsidRPr="00635C05">
        <w:rPr>
          <w:sz w:val="22"/>
          <w:szCs w:val="22"/>
        </w:rPr>
        <w:t xml:space="preserve"> </w:t>
      </w:r>
      <w:r w:rsidR="00B60FD8" w:rsidRPr="00635C05">
        <w:rPr>
          <w:rFonts w:cs="Arial"/>
          <w:sz w:val="22"/>
          <w:szCs w:val="22"/>
        </w:rPr>
        <w:t>Kandydaci o takiej samej wartości wskaźnika rankingowego na liście rankingowej zajmują tę samą pozycję i przypisuje im się taką samą liczbę porządkową. Kolejnemu kandydatowi, o mniejszej wartości wskaźnika rankingowego przypisuje się liczbę rekrutacyjną równą jego liczbie porządkowej na liście kandydatów. W przypadku, kiedy liczba kandydatów przekracza planowaną wielkość przyjęć</w:t>
      </w:r>
      <w:r w:rsidR="00B174A0" w:rsidRPr="00635C05">
        <w:rPr>
          <w:rFonts w:cs="Arial"/>
          <w:sz w:val="22"/>
          <w:szCs w:val="22"/>
        </w:rPr>
        <w:t xml:space="preserve"> w przypadku II dodatkowego terminu rekrutacji</w:t>
      </w:r>
      <w:r w:rsidR="00B60FD8" w:rsidRPr="00635C05">
        <w:rPr>
          <w:rFonts w:cs="Arial"/>
          <w:sz w:val="22"/>
          <w:szCs w:val="22"/>
        </w:rPr>
        <w:t>, przyjęci zostają kandydaci których liczba rekrutacyjna na liście rankingowej jest mniejsza lub równa planowanej wielkości przyjęć</w:t>
      </w:r>
      <w:r w:rsidR="00282BBA" w:rsidRPr="00635C05">
        <w:rPr>
          <w:rFonts w:cs="Arial"/>
          <w:sz w:val="22"/>
          <w:szCs w:val="22"/>
        </w:rPr>
        <w:t>.</w:t>
      </w:r>
    </w:p>
    <w:p w:rsidR="003045C3" w:rsidRPr="00635C05" w:rsidRDefault="00282BBA" w:rsidP="00756089">
      <w:pPr>
        <w:pStyle w:val="Akapitzlist"/>
        <w:numPr>
          <w:ilvl w:val="0"/>
          <w:numId w:val="12"/>
        </w:numPr>
        <w:ind w:left="426"/>
        <w:jc w:val="both"/>
        <w:rPr>
          <w:rFonts w:eastAsia="Calibri"/>
          <w:sz w:val="22"/>
          <w:szCs w:val="22"/>
          <w:lang w:eastAsia="en-US"/>
        </w:rPr>
      </w:pPr>
      <w:r w:rsidRPr="00635C05">
        <w:rPr>
          <w:rFonts w:cs="Arial"/>
          <w:sz w:val="22"/>
          <w:szCs w:val="22"/>
        </w:rPr>
        <w:t>Ogłoszenie wyników oraz ich podanie do publicznej wiadomości nastąpi</w:t>
      </w:r>
      <w:r w:rsidR="00756089" w:rsidRPr="00635C05">
        <w:rPr>
          <w:rFonts w:cs="Arial"/>
          <w:sz w:val="22"/>
          <w:szCs w:val="22"/>
        </w:rPr>
        <w:t xml:space="preserve"> dnia </w:t>
      </w:r>
      <w:r w:rsidR="00756089" w:rsidRPr="00635C05">
        <w:rPr>
          <w:rFonts w:eastAsia="Calibri"/>
          <w:b/>
          <w:sz w:val="22"/>
          <w:szCs w:val="22"/>
          <w:lang w:eastAsia="en-US"/>
        </w:rPr>
        <w:t>2</w:t>
      </w:r>
      <w:r w:rsidR="00F75E28" w:rsidRPr="00635C05">
        <w:rPr>
          <w:rFonts w:eastAsia="Calibri"/>
          <w:b/>
          <w:sz w:val="22"/>
          <w:szCs w:val="22"/>
          <w:lang w:eastAsia="en-US"/>
        </w:rPr>
        <w:t>8</w:t>
      </w:r>
      <w:r w:rsidR="00756089" w:rsidRPr="00635C05">
        <w:rPr>
          <w:rFonts w:eastAsia="Calibri"/>
          <w:b/>
          <w:sz w:val="22"/>
          <w:szCs w:val="22"/>
          <w:lang w:eastAsia="en-US"/>
        </w:rPr>
        <w:t> </w:t>
      </w:r>
      <w:r w:rsidRPr="00635C05">
        <w:rPr>
          <w:rFonts w:eastAsia="Calibri"/>
          <w:b/>
          <w:sz w:val="22"/>
          <w:szCs w:val="22"/>
          <w:lang w:eastAsia="en-US"/>
        </w:rPr>
        <w:t>września 201</w:t>
      </w:r>
      <w:r w:rsidR="00F75E28" w:rsidRPr="00635C05">
        <w:rPr>
          <w:rFonts w:eastAsia="Calibri"/>
          <w:b/>
          <w:sz w:val="22"/>
          <w:szCs w:val="22"/>
          <w:lang w:eastAsia="en-US"/>
        </w:rPr>
        <w:t>8</w:t>
      </w:r>
      <w:r w:rsidR="00756089" w:rsidRPr="00635C05">
        <w:rPr>
          <w:rFonts w:eastAsia="Calibri"/>
          <w:b/>
          <w:sz w:val="22"/>
          <w:szCs w:val="22"/>
          <w:lang w:eastAsia="en-US"/>
        </w:rPr>
        <w:t xml:space="preserve"> r</w:t>
      </w:r>
      <w:r w:rsidR="00756089" w:rsidRPr="00635C05">
        <w:rPr>
          <w:rFonts w:eastAsia="Calibri"/>
          <w:sz w:val="22"/>
          <w:szCs w:val="22"/>
          <w:lang w:eastAsia="en-US"/>
        </w:rPr>
        <w:t>.</w:t>
      </w:r>
    </w:p>
    <w:p w:rsidR="00E20E8C" w:rsidRPr="00635C05" w:rsidRDefault="00E20E8C">
      <w:pPr>
        <w:rPr>
          <w:sz w:val="22"/>
          <w:szCs w:val="22"/>
        </w:rPr>
      </w:pPr>
    </w:p>
    <w:sectPr w:rsidR="00E20E8C" w:rsidRPr="00635C05" w:rsidSect="002A2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478"/>
    <w:multiLevelType w:val="hybridMultilevel"/>
    <w:tmpl w:val="8EDC277A"/>
    <w:lvl w:ilvl="0" w:tplc="FEE4F52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A6E5C"/>
    <w:multiLevelType w:val="hybridMultilevel"/>
    <w:tmpl w:val="2A9628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76449EF"/>
    <w:multiLevelType w:val="hybridMultilevel"/>
    <w:tmpl w:val="10ECB4B0"/>
    <w:lvl w:ilvl="0" w:tplc="3C8C134C">
      <w:start w:val="1"/>
      <w:numFmt w:val="lowerLetter"/>
      <w:lvlText w:val="%1)"/>
      <w:lvlJc w:val="left"/>
      <w:pPr>
        <w:ind w:left="1429" w:hanging="360"/>
      </w:pPr>
      <w:rPr>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D8440B9"/>
    <w:multiLevelType w:val="hybridMultilevel"/>
    <w:tmpl w:val="EF342486"/>
    <w:lvl w:ilvl="0" w:tplc="B0DC7100">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3197E"/>
    <w:multiLevelType w:val="multilevel"/>
    <w:tmpl w:val="0ADE3E60"/>
    <w:lvl w:ilvl="0">
      <w:start w:val="1"/>
      <w:numFmt w:val="decimal"/>
      <w:lvlText w:val="%1."/>
      <w:lvlJc w:val="left"/>
      <w:pPr>
        <w:tabs>
          <w:tab w:val="num" w:pos="432"/>
        </w:tabs>
        <w:ind w:left="432" w:hanging="432"/>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sz w:val="24"/>
        <w:szCs w:val="24"/>
      </w:rPr>
    </w:lvl>
    <w:lvl w:ilvl="2">
      <w:start w:val="1"/>
      <w:numFmt w:val="lowerLetter"/>
      <w:pStyle w:val="Nagwek3"/>
      <w:lvlText w:val="%3:"/>
      <w:lvlJc w:val="left"/>
      <w:pPr>
        <w:tabs>
          <w:tab w:val="num" w:pos="720"/>
        </w:tabs>
        <w:ind w:left="720" w:hanging="720"/>
      </w:pPr>
      <w:rPr>
        <w:rFonts w:ascii="Times New Roman" w:hAnsi="Times New Roman" w:cs="Times New Roman" w:hint="default"/>
        <w:b w:val="0"/>
        <w:bCs w:val="0"/>
        <w:i w:val="0"/>
        <w:iCs w:val="0"/>
        <w:sz w:val="24"/>
        <w:szCs w:val="24"/>
      </w:rPr>
    </w:lvl>
    <w:lvl w:ilvl="3">
      <w:start w:val="1"/>
      <w:numFmt w:val="bullet"/>
      <w:pStyle w:val="Nagwek4"/>
      <w:lvlText w:val=""/>
      <w:lvlJc w:val="left"/>
      <w:pPr>
        <w:tabs>
          <w:tab w:val="num" w:pos="864"/>
        </w:tabs>
        <w:ind w:left="864" w:hanging="864"/>
      </w:pPr>
      <w:rPr>
        <w:rFonts w:ascii="Symbol" w:hAnsi="Symbol" w:cs="Symbol" w:hint="default"/>
        <w:b w:val="0"/>
        <w:bCs w:val="0"/>
        <w:i w:val="0"/>
        <w:iCs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A6F2185"/>
    <w:multiLevelType w:val="hybridMultilevel"/>
    <w:tmpl w:val="9C608AD8"/>
    <w:lvl w:ilvl="0" w:tplc="0186C2A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645D1C"/>
    <w:multiLevelType w:val="hybridMultilevel"/>
    <w:tmpl w:val="2A9628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6760A51"/>
    <w:multiLevelType w:val="hybridMultilevel"/>
    <w:tmpl w:val="E632C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A5DFD"/>
    <w:multiLevelType w:val="hybridMultilevel"/>
    <w:tmpl w:val="6696E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21727"/>
    <w:multiLevelType w:val="hybridMultilevel"/>
    <w:tmpl w:val="BE9CF4B8"/>
    <w:lvl w:ilvl="0" w:tplc="CEFE9942">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4A480068"/>
    <w:multiLevelType w:val="hybridMultilevel"/>
    <w:tmpl w:val="A44EB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D0670E"/>
    <w:multiLevelType w:val="hybridMultilevel"/>
    <w:tmpl w:val="85A8F7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9696B99"/>
    <w:multiLevelType w:val="hybridMultilevel"/>
    <w:tmpl w:val="538A5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E73F14"/>
    <w:multiLevelType w:val="hybridMultilevel"/>
    <w:tmpl w:val="5810A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FB6D17"/>
    <w:multiLevelType w:val="hybridMultilevel"/>
    <w:tmpl w:val="9ACC137E"/>
    <w:lvl w:ilvl="0" w:tplc="DAE2CE7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F6F1155"/>
    <w:multiLevelType w:val="hybridMultilevel"/>
    <w:tmpl w:val="1B0CF4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0"/>
  </w:num>
  <w:num w:numId="8">
    <w:abstractNumId w:val="5"/>
  </w:num>
  <w:num w:numId="9">
    <w:abstractNumId w:val="10"/>
  </w:num>
  <w:num w:numId="10">
    <w:abstractNumId w:val="7"/>
  </w:num>
  <w:num w:numId="11">
    <w:abstractNumId w:val="11"/>
  </w:num>
  <w:num w:numId="12">
    <w:abstractNumId w:val="13"/>
  </w:num>
  <w:num w:numId="13">
    <w:abstractNumId w:val="15"/>
  </w:num>
  <w:num w:numId="14">
    <w:abstractNumId w:val="1"/>
  </w:num>
  <w:num w:numId="15">
    <w:abstractNumId w:val="8"/>
  </w:num>
  <w:num w:numId="16">
    <w:abstractNumId w:val="6"/>
  </w:num>
  <w:num w:numId="17">
    <w:abstractNumId w:val="12"/>
  </w:num>
  <w:num w:numId="18">
    <w:abstractNumId w:val="9"/>
  </w:num>
  <w:num w:numId="19">
    <w:abstractNumId w:val="14"/>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91"/>
    <w:rsid w:val="00001889"/>
    <w:rsid w:val="000019DF"/>
    <w:rsid w:val="00002130"/>
    <w:rsid w:val="00004EDA"/>
    <w:rsid w:val="000052D2"/>
    <w:rsid w:val="00010A0B"/>
    <w:rsid w:val="00012F4E"/>
    <w:rsid w:val="000135CF"/>
    <w:rsid w:val="00013A4E"/>
    <w:rsid w:val="000155D0"/>
    <w:rsid w:val="00015851"/>
    <w:rsid w:val="00016C24"/>
    <w:rsid w:val="000230CB"/>
    <w:rsid w:val="00032A59"/>
    <w:rsid w:val="000356E8"/>
    <w:rsid w:val="000421C9"/>
    <w:rsid w:val="0004355D"/>
    <w:rsid w:val="00050BCA"/>
    <w:rsid w:val="000623C6"/>
    <w:rsid w:val="00062DF0"/>
    <w:rsid w:val="000659CC"/>
    <w:rsid w:val="00066B79"/>
    <w:rsid w:val="00070220"/>
    <w:rsid w:val="00090245"/>
    <w:rsid w:val="00093D04"/>
    <w:rsid w:val="0009439F"/>
    <w:rsid w:val="000B08A9"/>
    <w:rsid w:val="000C1105"/>
    <w:rsid w:val="000C5C6D"/>
    <w:rsid w:val="000C607E"/>
    <w:rsid w:val="000C6A5A"/>
    <w:rsid w:val="000C7A8A"/>
    <w:rsid w:val="000D4F1C"/>
    <w:rsid w:val="000D50BB"/>
    <w:rsid w:val="000D7385"/>
    <w:rsid w:val="000E209C"/>
    <w:rsid w:val="000E46A7"/>
    <w:rsid w:val="000E77AF"/>
    <w:rsid w:val="000F05DF"/>
    <w:rsid w:val="00100163"/>
    <w:rsid w:val="00100750"/>
    <w:rsid w:val="0010490E"/>
    <w:rsid w:val="00105F4F"/>
    <w:rsid w:val="00107698"/>
    <w:rsid w:val="001103D9"/>
    <w:rsid w:val="00113C11"/>
    <w:rsid w:val="00114B61"/>
    <w:rsid w:val="00115FD8"/>
    <w:rsid w:val="0013138C"/>
    <w:rsid w:val="0013149B"/>
    <w:rsid w:val="00131783"/>
    <w:rsid w:val="00140093"/>
    <w:rsid w:val="001407D6"/>
    <w:rsid w:val="00142737"/>
    <w:rsid w:val="001509F2"/>
    <w:rsid w:val="00154829"/>
    <w:rsid w:val="001561E1"/>
    <w:rsid w:val="00156348"/>
    <w:rsid w:val="0016320C"/>
    <w:rsid w:val="001637DA"/>
    <w:rsid w:val="00165198"/>
    <w:rsid w:val="00167D11"/>
    <w:rsid w:val="00170607"/>
    <w:rsid w:val="001717BD"/>
    <w:rsid w:val="001741B5"/>
    <w:rsid w:val="00180295"/>
    <w:rsid w:val="00180EA9"/>
    <w:rsid w:val="00182022"/>
    <w:rsid w:val="00185757"/>
    <w:rsid w:val="001944CA"/>
    <w:rsid w:val="00195C32"/>
    <w:rsid w:val="00197804"/>
    <w:rsid w:val="00197A57"/>
    <w:rsid w:val="001A4BC2"/>
    <w:rsid w:val="001A6619"/>
    <w:rsid w:val="001B02A0"/>
    <w:rsid w:val="001B3E13"/>
    <w:rsid w:val="001B78C9"/>
    <w:rsid w:val="001C1265"/>
    <w:rsid w:val="001C6E55"/>
    <w:rsid w:val="001C706D"/>
    <w:rsid w:val="001D13EA"/>
    <w:rsid w:val="001D31A1"/>
    <w:rsid w:val="001D4BDB"/>
    <w:rsid w:val="001D66EE"/>
    <w:rsid w:val="001E49F2"/>
    <w:rsid w:val="001E5C27"/>
    <w:rsid w:val="001E65AE"/>
    <w:rsid w:val="001E7ABE"/>
    <w:rsid w:val="001F356B"/>
    <w:rsid w:val="001F771C"/>
    <w:rsid w:val="00201FC5"/>
    <w:rsid w:val="00203781"/>
    <w:rsid w:val="00205351"/>
    <w:rsid w:val="00205FBD"/>
    <w:rsid w:val="00212C06"/>
    <w:rsid w:val="00214370"/>
    <w:rsid w:val="002146DE"/>
    <w:rsid w:val="002155EE"/>
    <w:rsid w:val="00216366"/>
    <w:rsid w:val="00217533"/>
    <w:rsid w:val="00217785"/>
    <w:rsid w:val="00217A3B"/>
    <w:rsid w:val="002229CC"/>
    <w:rsid w:val="002254BD"/>
    <w:rsid w:val="00226235"/>
    <w:rsid w:val="0023536E"/>
    <w:rsid w:val="0023604D"/>
    <w:rsid w:val="002462C1"/>
    <w:rsid w:val="00247194"/>
    <w:rsid w:val="00247B7C"/>
    <w:rsid w:val="00247F1C"/>
    <w:rsid w:val="002506D2"/>
    <w:rsid w:val="0025111B"/>
    <w:rsid w:val="00253072"/>
    <w:rsid w:val="00264C2B"/>
    <w:rsid w:val="0026680D"/>
    <w:rsid w:val="00267199"/>
    <w:rsid w:val="0026724B"/>
    <w:rsid w:val="0027075B"/>
    <w:rsid w:val="00271634"/>
    <w:rsid w:val="0027172E"/>
    <w:rsid w:val="0027330C"/>
    <w:rsid w:val="00273D2A"/>
    <w:rsid w:val="0027475B"/>
    <w:rsid w:val="00282BBA"/>
    <w:rsid w:val="0028352C"/>
    <w:rsid w:val="0028663E"/>
    <w:rsid w:val="0029201E"/>
    <w:rsid w:val="00292741"/>
    <w:rsid w:val="002A138B"/>
    <w:rsid w:val="002A217F"/>
    <w:rsid w:val="002B3A19"/>
    <w:rsid w:val="002B4E66"/>
    <w:rsid w:val="002C07ED"/>
    <w:rsid w:val="002C4782"/>
    <w:rsid w:val="002C5655"/>
    <w:rsid w:val="002D2A40"/>
    <w:rsid w:val="002D3474"/>
    <w:rsid w:val="002D4108"/>
    <w:rsid w:val="002D7B2B"/>
    <w:rsid w:val="002E132B"/>
    <w:rsid w:val="002E1DBC"/>
    <w:rsid w:val="002E413F"/>
    <w:rsid w:val="002F18C4"/>
    <w:rsid w:val="002F2002"/>
    <w:rsid w:val="002F37DD"/>
    <w:rsid w:val="002F45DA"/>
    <w:rsid w:val="0030445D"/>
    <w:rsid w:val="003045C3"/>
    <w:rsid w:val="003053C5"/>
    <w:rsid w:val="00306CF3"/>
    <w:rsid w:val="00312DC8"/>
    <w:rsid w:val="00313DFC"/>
    <w:rsid w:val="003158CB"/>
    <w:rsid w:val="00316922"/>
    <w:rsid w:val="00317BAD"/>
    <w:rsid w:val="0032052B"/>
    <w:rsid w:val="00325C41"/>
    <w:rsid w:val="00326C52"/>
    <w:rsid w:val="0033544C"/>
    <w:rsid w:val="003372FE"/>
    <w:rsid w:val="00340ECE"/>
    <w:rsid w:val="00344431"/>
    <w:rsid w:val="00344A1D"/>
    <w:rsid w:val="00345AA4"/>
    <w:rsid w:val="00346FF3"/>
    <w:rsid w:val="00347735"/>
    <w:rsid w:val="00353561"/>
    <w:rsid w:val="00354FB4"/>
    <w:rsid w:val="003554E1"/>
    <w:rsid w:val="00362653"/>
    <w:rsid w:val="00362BF5"/>
    <w:rsid w:val="00363DAF"/>
    <w:rsid w:val="00366EDB"/>
    <w:rsid w:val="0037240F"/>
    <w:rsid w:val="0037464B"/>
    <w:rsid w:val="00380CC2"/>
    <w:rsid w:val="00383178"/>
    <w:rsid w:val="00385108"/>
    <w:rsid w:val="003934E0"/>
    <w:rsid w:val="00394EE1"/>
    <w:rsid w:val="003953C6"/>
    <w:rsid w:val="003963C8"/>
    <w:rsid w:val="003A3868"/>
    <w:rsid w:val="003A6AF9"/>
    <w:rsid w:val="003B3710"/>
    <w:rsid w:val="003B3929"/>
    <w:rsid w:val="003B6D47"/>
    <w:rsid w:val="003B7433"/>
    <w:rsid w:val="003B7484"/>
    <w:rsid w:val="003B77DA"/>
    <w:rsid w:val="003C4E8D"/>
    <w:rsid w:val="003C66A7"/>
    <w:rsid w:val="003D082D"/>
    <w:rsid w:val="003D61FB"/>
    <w:rsid w:val="003D6F8C"/>
    <w:rsid w:val="003E3303"/>
    <w:rsid w:val="003E4DF0"/>
    <w:rsid w:val="003E76F4"/>
    <w:rsid w:val="003F0C79"/>
    <w:rsid w:val="003F17BE"/>
    <w:rsid w:val="003F19F3"/>
    <w:rsid w:val="003F1EE3"/>
    <w:rsid w:val="003F2B45"/>
    <w:rsid w:val="003F42B8"/>
    <w:rsid w:val="003F4DE5"/>
    <w:rsid w:val="003F6753"/>
    <w:rsid w:val="003F6AEE"/>
    <w:rsid w:val="003F705E"/>
    <w:rsid w:val="00403E62"/>
    <w:rsid w:val="004075C9"/>
    <w:rsid w:val="0041292D"/>
    <w:rsid w:val="0041352B"/>
    <w:rsid w:val="00417F1F"/>
    <w:rsid w:val="00421A31"/>
    <w:rsid w:val="00421D77"/>
    <w:rsid w:val="004252A5"/>
    <w:rsid w:val="00430519"/>
    <w:rsid w:val="00433186"/>
    <w:rsid w:val="004348B4"/>
    <w:rsid w:val="004357E0"/>
    <w:rsid w:val="004364F9"/>
    <w:rsid w:val="004367F0"/>
    <w:rsid w:val="00444B26"/>
    <w:rsid w:val="0044570D"/>
    <w:rsid w:val="0044763A"/>
    <w:rsid w:val="00452966"/>
    <w:rsid w:val="0045410D"/>
    <w:rsid w:val="00455FB4"/>
    <w:rsid w:val="004572B5"/>
    <w:rsid w:val="00465227"/>
    <w:rsid w:val="004734CE"/>
    <w:rsid w:val="00484DFA"/>
    <w:rsid w:val="004862FE"/>
    <w:rsid w:val="00487AD7"/>
    <w:rsid w:val="00490466"/>
    <w:rsid w:val="004924D6"/>
    <w:rsid w:val="00493F87"/>
    <w:rsid w:val="00494F1B"/>
    <w:rsid w:val="004A1ADE"/>
    <w:rsid w:val="004A498A"/>
    <w:rsid w:val="004A70FA"/>
    <w:rsid w:val="004A7F19"/>
    <w:rsid w:val="004B339A"/>
    <w:rsid w:val="004B4B91"/>
    <w:rsid w:val="004B5572"/>
    <w:rsid w:val="004B6F9C"/>
    <w:rsid w:val="004C106A"/>
    <w:rsid w:val="004D2461"/>
    <w:rsid w:val="004D30D5"/>
    <w:rsid w:val="004D3B2C"/>
    <w:rsid w:val="004E05C0"/>
    <w:rsid w:val="004E23CD"/>
    <w:rsid w:val="004E4871"/>
    <w:rsid w:val="004F002B"/>
    <w:rsid w:val="004F109B"/>
    <w:rsid w:val="004F19D5"/>
    <w:rsid w:val="004F516C"/>
    <w:rsid w:val="005015E4"/>
    <w:rsid w:val="00502814"/>
    <w:rsid w:val="00510717"/>
    <w:rsid w:val="00511506"/>
    <w:rsid w:val="00515941"/>
    <w:rsid w:val="0052303F"/>
    <w:rsid w:val="00523DA1"/>
    <w:rsid w:val="0052512F"/>
    <w:rsid w:val="00527610"/>
    <w:rsid w:val="00527AC3"/>
    <w:rsid w:val="00532049"/>
    <w:rsid w:val="0053354D"/>
    <w:rsid w:val="005335FB"/>
    <w:rsid w:val="0053470A"/>
    <w:rsid w:val="0054364F"/>
    <w:rsid w:val="00544563"/>
    <w:rsid w:val="0055292C"/>
    <w:rsid w:val="00564F30"/>
    <w:rsid w:val="00566095"/>
    <w:rsid w:val="00567BD8"/>
    <w:rsid w:val="00571982"/>
    <w:rsid w:val="00573501"/>
    <w:rsid w:val="00585E59"/>
    <w:rsid w:val="005904F5"/>
    <w:rsid w:val="00590E4B"/>
    <w:rsid w:val="00596F53"/>
    <w:rsid w:val="005A3134"/>
    <w:rsid w:val="005A34CB"/>
    <w:rsid w:val="005A373E"/>
    <w:rsid w:val="005A40F8"/>
    <w:rsid w:val="005A4937"/>
    <w:rsid w:val="005A4AA7"/>
    <w:rsid w:val="005A5E43"/>
    <w:rsid w:val="005A720F"/>
    <w:rsid w:val="005A77F9"/>
    <w:rsid w:val="005B4004"/>
    <w:rsid w:val="005B5590"/>
    <w:rsid w:val="005B57B4"/>
    <w:rsid w:val="005B5D9A"/>
    <w:rsid w:val="005B6687"/>
    <w:rsid w:val="005B7285"/>
    <w:rsid w:val="005C28FD"/>
    <w:rsid w:val="005C747A"/>
    <w:rsid w:val="005C7995"/>
    <w:rsid w:val="005D3EA2"/>
    <w:rsid w:val="005E0F84"/>
    <w:rsid w:val="005E1186"/>
    <w:rsid w:val="005E51D7"/>
    <w:rsid w:val="005F0497"/>
    <w:rsid w:val="005F2822"/>
    <w:rsid w:val="005F44CE"/>
    <w:rsid w:val="005F7452"/>
    <w:rsid w:val="005F7F6E"/>
    <w:rsid w:val="00600214"/>
    <w:rsid w:val="00600E6E"/>
    <w:rsid w:val="00601B5E"/>
    <w:rsid w:val="00606C0E"/>
    <w:rsid w:val="006075B8"/>
    <w:rsid w:val="00610643"/>
    <w:rsid w:val="00614D0C"/>
    <w:rsid w:val="006151C2"/>
    <w:rsid w:val="00620323"/>
    <w:rsid w:val="006213F2"/>
    <w:rsid w:val="00621827"/>
    <w:rsid w:val="006219D6"/>
    <w:rsid w:val="0062241C"/>
    <w:rsid w:val="00627CA4"/>
    <w:rsid w:val="0063317C"/>
    <w:rsid w:val="0063319A"/>
    <w:rsid w:val="00633EC6"/>
    <w:rsid w:val="00635C05"/>
    <w:rsid w:val="00640DBF"/>
    <w:rsid w:val="00650910"/>
    <w:rsid w:val="0065391B"/>
    <w:rsid w:val="0066463A"/>
    <w:rsid w:val="006662B2"/>
    <w:rsid w:val="006668C1"/>
    <w:rsid w:val="0066744D"/>
    <w:rsid w:val="0067086B"/>
    <w:rsid w:val="00672F9F"/>
    <w:rsid w:val="00675675"/>
    <w:rsid w:val="00682047"/>
    <w:rsid w:val="00684968"/>
    <w:rsid w:val="00686480"/>
    <w:rsid w:val="00693AB6"/>
    <w:rsid w:val="006970FD"/>
    <w:rsid w:val="006A328B"/>
    <w:rsid w:val="006A432A"/>
    <w:rsid w:val="006A56CF"/>
    <w:rsid w:val="006A612E"/>
    <w:rsid w:val="006B25B2"/>
    <w:rsid w:val="006B36E9"/>
    <w:rsid w:val="006B371E"/>
    <w:rsid w:val="006B4AF8"/>
    <w:rsid w:val="006B4EEA"/>
    <w:rsid w:val="006B7360"/>
    <w:rsid w:val="006B7D50"/>
    <w:rsid w:val="006B7D94"/>
    <w:rsid w:val="006C05FA"/>
    <w:rsid w:val="006C20D4"/>
    <w:rsid w:val="006C5531"/>
    <w:rsid w:val="006C7934"/>
    <w:rsid w:val="006D4937"/>
    <w:rsid w:val="006D776B"/>
    <w:rsid w:val="006E1192"/>
    <w:rsid w:val="006E1448"/>
    <w:rsid w:val="006E187C"/>
    <w:rsid w:val="006E20A7"/>
    <w:rsid w:val="006E491E"/>
    <w:rsid w:val="006F32FB"/>
    <w:rsid w:val="006F3CBC"/>
    <w:rsid w:val="006F477B"/>
    <w:rsid w:val="006F47A1"/>
    <w:rsid w:val="00700345"/>
    <w:rsid w:val="00700D65"/>
    <w:rsid w:val="00703996"/>
    <w:rsid w:val="00704709"/>
    <w:rsid w:val="00704FBE"/>
    <w:rsid w:val="00713B02"/>
    <w:rsid w:val="00714CAB"/>
    <w:rsid w:val="00714FA3"/>
    <w:rsid w:val="00721EBE"/>
    <w:rsid w:val="00722C10"/>
    <w:rsid w:val="00722C70"/>
    <w:rsid w:val="00727E2D"/>
    <w:rsid w:val="00730FA3"/>
    <w:rsid w:val="00731CDC"/>
    <w:rsid w:val="0073228D"/>
    <w:rsid w:val="0073370D"/>
    <w:rsid w:val="00733F51"/>
    <w:rsid w:val="00742C9E"/>
    <w:rsid w:val="00751795"/>
    <w:rsid w:val="00755FCA"/>
    <w:rsid w:val="00756089"/>
    <w:rsid w:val="00764ABE"/>
    <w:rsid w:val="00766C54"/>
    <w:rsid w:val="00770DB5"/>
    <w:rsid w:val="007710CC"/>
    <w:rsid w:val="00771985"/>
    <w:rsid w:val="007726EB"/>
    <w:rsid w:val="00773638"/>
    <w:rsid w:val="00774075"/>
    <w:rsid w:val="00774D06"/>
    <w:rsid w:val="00777622"/>
    <w:rsid w:val="00783D1E"/>
    <w:rsid w:val="0078493D"/>
    <w:rsid w:val="007855F4"/>
    <w:rsid w:val="00787BFF"/>
    <w:rsid w:val="00790C48"/>
    <w:rsid w:val="00790E22"/>
    <w:rsid w:val="00791A8D"/>
    <w:rsid w:val="00793481"/>
    <w:rsid w:val="00793910"/>
    <w:rsid w:val="00794386"/>
    <w:rsid w:val="007A34F0"/>
    <w:rsid w:val="007B0C37"/>
    <w:rsid w:val="007B26CF"/>
    <w:rsid w:val="007B4721"/>
    <w:rsid w:val="007B7956"/>
    <w:rsid w:val="007C033B"/>
    <w:rsid w:val="007C0A53"/>
    <w:rsid w:val="007C205F"/>
    <w:rsid w:val="007C2F19"/>
    <w:rsid w:val="007C3BAB"/>
    <w:rsid w:val="007C46D1"/>
    <w:rsid w:val="007C5DF9"/>
    <w:rsid w:val="007D0AA4"/>
    <w:rsid w:val="007E36C5"/>
    <w:rsid w:val="007E73D4"/>
    <w:rsid w:val="007F4284"/>
    <w:rsid w:val="008027CB"/>
    <w:rsid w:val="008057D4"/>
    <w:rsid w:val="00812456"/>
    <w:rsid w:val="0081282D"/>
    <w:rsid w:val="00814AEF"/>
    <w:rsid w:val="00815FDE"/>
    <w:rsid w:val="00816BD2"/>
    <w:rsid w:val="008176A8"/>
    <w:rsid w:val="00820A2B"/>
    <w:rsid w:val="00821363"/>
    <w:rsid w:val="008260EF"/>
    <w:rsid w:val="0083340F"/>
    <w:rsid w:val="00834DA7"/>
    <w:rsid w:val="00834F40"/>
    <w:rsid w:val="0083586F"/>
    <w:rsid w:val="00835F38"/>
    <w:rsid w:val="008439F4"/>
    <w:rsid w:val="00845461"/>
    <w:rsid w:val="0084781C"/>
    <w:rsid w:val="00847E85"/>
    <w:rsid w:val="00852BA0"/>
    <w:rsid w:val="00853C2F"/>
    <w:rsid w:val="008557FA"/>
    <w:rsid w:val="00856625"/>
    <w:rsid w:val="0086164F"/>
    <w:rsid w:val="0086411F"/>
    <w:rsid w:val="00864B48"/>
    <w:rsid w:val="008656B8"/>
    <w:rsid w:val="008658DC"/>
    <w:rsid w:val="00867F48"/>
    <w:rsid w:val="00871371"/>
    <w:rsid w:val="00872B3B"/>
    <w:rsid w:val="00881659"/>
    <w:rsid w:val="00881739"/>
    <w:rsid w:val="008840BA"/>
    <w:rsid w:val="00886B91"/>
    <w:rsid w:val="00890221"/>
    <w:rsid w:val="00896258"/>
    <w:rsid w:val="0089653F"/>
    <w:rsid w:val="008A4F8E"/>
    <w:rsid w:val="008A66C4"/>
    <w:rsid w:val="008B08F3"/>
    <w:rsid w:val="008B0B3E"/>
    <w:rsid w:val="008B0F5B"/>
    <w:rsid w:val="008C4FD4"/>
    <w:rsid w:val="008C661C"/>
    <w:rsid w:val="008C7698"/>
    <w:rsid w:val="008C7A14"/>
    <w:rsid w:val="008D2144"/>
    <w:rsid w:val="008D2F95"/>
    <w:rsid w:val="008D7512"/>
    <w:rsid w:val="008E02BF"/>
    <w:rsid w:val="008E31AC"/>
    <w:rsid w:val="008E3DFD"/>
    <w:rsid w:val="008E6A31"/>
    <w:rsid w:val="008F21C2"/>
    <w:rsid w:val="008F3271"/>
    <w:rsid w:val="008F45C9"/>
    <w:rsid w:val="008F7CF4"/>
    <w:rsid w:val="009046EC"/>
    <w:rsid w:val="00904F56"/>
    <w:rsid w:val="009054B7"/>
    <w:rsid w:val="00911D74"/>
    <w:rsid w:val="009164EA"/>
    <w:rsid w:val="00916867"/>
    <w:rsid w:val="00926823"/>
    <w:rsid w:val="00926FE3"/>
    <w:rsid w:val="00927C65"/>
    <w:rsid w:val="009303A4"/>
    <w:rsid w:val="0093097F"/>
    <w:rsid w:val="00936762"/>
    <w:rsid w:val="00936AF2"/>
    <w:rsid w:val="0094098D"/>
    <w:rsid w:val="009415B3"/>
    <w:rsid w:val="00941B1D"/>
    <w:rsid w:val="00944EED"/>
    <w:rsid w:val="00945C61"/>
    <w:rsid w:val="00953E44"/>
    <w:rsid w:val="009555FB"/>
    <w:rsid w:val="00955A1A"/>
    <w:rsid w:val="0095638F"/>
    <w:rsid w:val="009701D5"/>
    <w:rsid w:val="00971791"/>
    <w:rsid w:val="009725FC"/>
    <w:rsid w:val="0097528D"/>
    <w:rsid w:val="009767ED"/>
    <w:rsid w:val="00981D38"/>
    <w:rsid w:val="00986E24"/>
    <w:rsid w:val="00993DC4"/>
    <w:rsid w:val="00994EFD"/>
    <w:rsid w:val="00995BD4"/>
    <w:rsid w:val="0099667B"/>
    <w:rsid w:val="00996FF3"/>
    <w:rsid w:val="009A0C0A"/>
    <w:rsid w:val="009A12F9"/>
    <w:rsid w:val="009A2265"/>
    <w:rsid w:val="009A290C"/>
    <w:rsid w:val="009A43BB"/>
    <w:rsid w:val="009B1E0F"/>
    <w:rsid w:val="009C3ECB"/>
    <w:rsid w:val="009C4AA5"/>
    <w:rsid w:val="009C73CA"/>
    <w:rsid w:val="009C7F90"/>
    <w:rsid w:val="009D2C66"/>
    <w:rsid w:val="009D4041"/>
    <w:rsid w:val="009D51B7"/>
    <w:rsid w:val="009D6FC1"/>
    <w:rsid w:val="009E2A60"/>
    <w:rsid w:val="009E3625"/>
    <w:rsid w:val="009E68B3"/>
    <w:rsid w:val="009F4C72"/>
    <w:rsid w:val="00A0233D"/>
    <w:rsid w:val="00A04D2E"/>
    <w:rsid w:val="00A06180"/>
    <w:rsid w:val="00A061E9"/>
    <w:rsid w:val="00A07237"/>
    <w:rsid w:val="00A07BFD"/>
    <w:rsid w:val="00A07C58"/>
    <w:rsid w:val="00A137E1"/>
    <w:rsid w:val="00A144B5"/>
    <w:rsid w:val="00A145F2"/>
    <w:rsid w:val="00A17DAF"/>
    <w:rsid w:val="00A17DB8"/>
    <w:rsid w:val="00A249C1"/>
    <w:rsid w:val="00A27A37"/>
    <w:rsid w:val="00A30729"/>
    <w:rsid w:val="00A33D0A"/>
    <w:rsid w:val="00A34E6F"/>
    <w:rsid w:val="00A40B59"/>
    <w:rsid w:val="00A41009"/>
    <w:rsid w:val="00A416C7"/>
    <w:rsid w:val="00A43A8F"/>
    <w:rsid w:val="00A44FF3"/>
    <w:rsid w:val="00A4525A"/>
    <w:rsid w:val="00A52CCC"/>
    <w:rsid w:val="00A53382"/>
    <w:rsid w:val="00A54B97"/>
    <w:rsid w:val="00A555E7"/>
    <w:rsid w:val="00A55FA8"/>
    <w:rsid w:val="00A6229C"/>
    <w:rsid w:val="00A62F03"/>
    <w:rsid w:val="00A6444F"/>
    <w:rsid w:val="00A66C07"/>
    <w:rsid w:val="00A72D5A"/>
    <w:rsid w:val="00A73795"/>
    <w:rsid w:val="00A748B5"/>
    <w:rsid w:val="00A755FC"/>
    <w:rsid w:val="00A7592E"/>
    <w:rsid w:val="00A82207"/>
    <w:rsid w:val="00A841AC"/>
    <w:rsid w:val="00A9616A"/>
    <w:rsid w:val="00A978C3"/>
    <w:rsid w:val="00AA41E2"/>
    <w:rsid w:val="00AA7422"/>
    <w:rsid w:val="00AB0376"/>
    <w:rsid w:val="00AB0D2E"/>
    <w:rsid w:val="00AB5968"/>
    <w:rsid w:val="00AC1425"/>
    <w:rsid w:val="00AC1471"/>
    <w:rsid w:val="00AC2724"/>
    <w:rsid w:val="00AC2C81"/>
    <w:rsid w:val="00AC4370"/>
    <w:rsid w:val="00AC65A7"/>
    <w:rsid w:val="00AC661F"/>
    <w:rsid w:val="00AD0493"/>
    <w:rsid w:val="00AD10D7"/>
    <w:rsid w:val="00AD3E09"/>
    <w:rsid w:val="00AD5377"/>
    <w:rsid w:val="00AE6E76"/>
    <w:rsid w:val="00AF3A40"/>
    <w:rsid w:val="00AF3CB7"/>
    <w:rsid w:val="00AF4BDF"/>
    <w:rsid w:val="00B02255"/>
    <w:rsid w:val="00B071F9"/>
    <w:rsid w:val="00B10285"/>
    <w:rsid w:val="00B13FB1"/>
    <w:rsid w:val="00B16906"/>
    <w:rsid w:val="00B1696F"/>
    <w:rsid w:val="00B174A0"/>
    <w:rsid w:val="00B2095D"/>
    <w:rsid w:val="00B211D6"/>
    <w:rsid w:val="00B241F5"/>
    <w:rsid w:val="00B32073"/>
    <w:rsid w:val="00B375B7"/>
    <w:rsid w:val="00B44175"/>
    <w:rsid w:val="00B44202"/>
    <w:rsid w:val="00B5101C"/>
    <w:rsid w:val="00B567AC"/>
    <w:rsid w:val="00B60FD8"/>
    <w:rsid w:val="00B73FBF"/>
    <w:rsid w:val="00B74106"/>
    <w:rsid w:val="00B74EFD"/>
    <w:rsid w:val="00B76550"/>
    <w:rsid w:val="00B80637"/>
    <w:rsid w:val="00B90655"/>
    <w:rsid w:val="00B92216"/>
    <w:rsid w:val="00B93271"/>
    <w:rsid w:val="00B9586A"/>
    <w:rsid w:val="00B962DA"/>
    <w:rsid w:val="00BA29BF"/>
    <w:rsid w:val="00BA2D79"/>
    <w:rsid w:val="00BA418F"/>
    <w:rsid w:val="00BB1A1A"/>
    <w:rsid w:val="00BB510E"/>
    <w:rsid w:val="00BB6708"/>
    <w:rsid w:val="00BC5DDD"/>
    <w:rsid w:val="00BC7FB0"/>
    <w:rsid w:val="00BD6282"/>
    <w:rsid w:val="00BE256E"/>
    <w:rsid w:val="00BE2C53"/>
    <w:rsid w:val="00BF084A"/>
    <w:rsid w:val="00BF1591"/>
    <w:rsid w:val="00BF40FE"/>
    <w:rsid w:val="00BF5316"/>
    <w:rsid w:val="00BF59E7"/>
    <w:rsid w:val="00BF6371"/>
    <w:rsid w:val="00BF6A00"/>
    <w:rsid w:val="00BF7099"/>
    <w:rsid w:val="00BF714E"/>
    <w:rsid w:val="00C004CD"/>
    <w:rsid w:val="00C01E34"/>
    <w:rsid w:val="00C060E5"/>
    <w:rsid w:val="00C064B1"/>
    <w:rsid w:val="00C06D25"/>
    <w:rsid w:val="00C13093"/>
    <w:rsid w:val="00C141EC"/>
    <w:rsid w:val="00C14552"/>
    <w:rsid w:val="00C14EC2"/>
    <w:rsid w:val="00C1514D"/>
    <w:rsid w:val="00C200E9"/>
    <w:rsid w:val="00C26EC4"/>
    <w:rsid w:val="00C324BD"/>
    <w:rsid w:val="00C33348"/>
    <w:rsid w:val="00C3414D"/>
    <w:rsid w:val="00C348C8"/>
    <w:rsid w:val="00C36D5A"/>
    <w:rsid w:val="00C36D77"/>
    <w:rsid w:val="00C428A2"/>
    <w:rsid w:val="00C42CB1"/>
    <w:rsid w:val="00C43A02"/>
    <w:rsid w:val="00C44641"/>
    <w:rsid w:val="00C53649"/>
    <w:rsid w:val="00C54751"/>
    <w:rsid w:val="00C5675C"/>
    <w:rsid w:val="00C57774"/>
    <w:rsid w:val="00C61112"/>
    <w:rsid w:val="00C61117"/>
    <w:rsid w:val="00C62688"/>
    <w:rsid w:val="00C65FBE"/>
    <w:rsid w:val="00C66739"/>
    <w:rsid w:val="00C70A8B"/>
    <w:rsid w:val="00C71215"/>
    <w:rsid w:val="00C734E8"/>
    <w:rsid w:val="00C75786"/>
    <w:rsid w:val="00C75F48"/>
    <w:rsid w:val="00C836D2"/>
    <w:rsid w:val="00C84376"/>
    <w:rsid w:val="00C87BBB"/>
    <w:rsid w:val="00C91E26"/>
    <w:rsid w:val="00CA176D"/>
    <w:rsid w:val="00CA34B1"/>
    <w:rsid w:val="00CA5C6A"/>
    <w:rsid w:val="00CB0E08"/>
    <w:rsid w:val="00CB0E52"/>
    <w:rsid w:val="00CB1D17"/>
    <w:rsid w:val="00CB5DE4"/>
    <w:rsid w:val="00CB7FCC"/>
    <w:rsid w:val="00CC1C8E"/>
    <w:rsid w:val="00CC6EBD"/>
    <w:rsid w:val="00CD0196"/>
    <w:rsid w:val="00CD5F03"/>
    <w:rsid w:val="00CE4B55"/>
    <w:rsid w:val="00CE7A41"/>
    <w:rsid w:val="00CF5201"/>
    <w:rsid w:val="00D006F5"/>
    <w:rsid w:val="00D064FC"/>
    <w:rsid w:val="00D0703A"/>
    <w:rsid w:val="00D10899"/>
    <w:rsid w:val="00D13BB3"/>
    <w:rsid w:val="00D26B01"/>
    <w:rsid w:val="00D27F03"/>
    <w:rsid w:val="00D305B6"/>
    <w:rsid w:val="00D31A04"/>
    <w:rsid w:val="00D3349C"/>
    <w:rsid w:val="00D3562C"/>
    <w:rsid w:val="00D428EA"/>
    <w:rsid w:val="00D536F0"/>
    <w:rsid w:val="00D55351"/>
    <w:rsid w:val="00D642BA"/>
    <w:rsid w:val="00D663C2"/>
    <w:rsid w:val="00D7205F"/>
    <w:rsid w:val="00D7246B"/>
    <w:rsid w:val="00D74111"/>
    <w:rsid w:val="00D756C7"/>
    <w:rsid w:val="00D75C2D"/>
    <w:rsid w:val="00D77E46"/>
    <w:rsid w:val="00D80A42"/>
    <w:rsid w:val="00D87429"/>
    <w:rsid w:val="00D874E0"/>
    <w:rsid w:val="00D87F39"/>
    <w:rsid w:val="00D90ED5"/>
    <w:rsid w:val="00D92D1A"/>
    <w:rsid w:val="00D94D81"/>
    <w:rsid w:val="00D954D9"/>
    <w:rsid w:val="00D9598B"/>
    <w:rsid w:val="00D96693"/>
    <w:rsid w:val="00DA2F63"/>
    <w:rsid w:val="00DA522F"/>
    <w:rsid w:val="00DB0240"/>
    <w:rsid w:val="00DB4B76"/>
    <w:rsid w:val="00DB60D9"/>
    <w:rsid w:val="00DB6694"/>
    <w:rsid w:val="00DC27DC"/>
    <w:rsid w:val="00DC70E1"/>
    <w:rsid w:val="00DC710F"/>
    <w:rsid w:val="00DC750B"/>
    <w:rsid w:val="00DC7D42"/>
    <w:rsid w:val="00DD06B8"/>
    <w:rsid w:val="00DD3880"/>
    <w:rsid w:val="00DE539D"/>
    <w:rsid w:val="00DE6EC3"/>
    <w:rsid w:val="00DF441D"/>
    <w:rsid w:val="00DF4C67"/>
    <w:rsid w:val="00DF4E46"/>
    <w:rsid w:val="00E00069"/>
    <w:rsid w:val="00E0145B"/>
    <w:rsid w:val="00E0164A"/>
    <w:rsid w:val="00E02982"/>
    <w:rsid w:val="00E06754"/>
    <w:rsid w:val="00E075FF"/>
    <w:rsid w:val="00E11953"/>
    <w:rsid w:val="00E120FD"/>
    <w:rsid w:val="00E12ECD"/>
    <w:rsid w:val="00E20027"/>
    <w:rsid w:val="00E20E8C"/>
    <w:rsid w:val="00E21381"/>
    <w:rsid w:val="00E222BF"/>
    <w:rsid w:val="00E2279E"/>
    <w:rsid w:val="00E24053"/>
    <w:rsid w:val="00E30851"/>
    <w:rsid w:val="00E316FB"/>
    <w:rsid w:val="00E32B34"/>
    <w:rsid w:val="00E3709F"/>
    <w:rsid w:val="00E411CC"/>
    <w:rsid w:val="00E463E9"/>
    <w:rsid w:val="00E46BED"/>
    <w:rsid w:val="00E4749E"/>
    <w:rsid w:val="00E504F4"/>
    <w:rsid w:val="00E51451"/>
    <w:rsid w:val="00E5493A"/>
    <w:rsid w:val="00E54F3D"/>
    <w:rsid w:val="00E65AFF"/>
    <w:rsid w:val="00E66959"/>
    <w:rsid w:val="00E70358"/>
    <w:rsid w:val="00E704B7"/>
    <w:rsid w:val="00E70CAE"/>
    <w:rsid w:val="00E72A5C"/>
    <w:rsid w:val="00E730CB"/>
    <w:rsid w:val="00E75517"/>
    <w:rsid w:val="00E769FD"/>
    <w:rsid w:val="00E76F86"/>
    <w:rsid w:val="00E80E0E"/>
    <w:rsid w:val="00E85DD1"/>
    <w:rsid w:val="00E92158"/>
    <w:rsid w:val="00E93669"/>
    <w:rsid w:val="00EA189A"/>
    <w:rsid w:val="00EA68EC"/>
    <w:rsid w:val="00EB2B36"/>
    <w:rsid w:val="00EC50B0"/>
    <w:rsid w:val="00EC6102"/>
    <w:rsid w:val="00ED3661"/>
    <w:rsid w:val="00ED7496"/>
    <w:rsid w:val="00ED7684"/>
    <w:rsid w:val="00EE3C9B"/>
    <w:rsid w:val="00EE5A51"/>
    <w:rsid w:val="00EE653E"/>
    <w:rsid w:val="00EF2536"/>
    <w:rsid w:val="00EF458A"/>
    <w:rsid w:val="00F005A5"/>
    <w:rsid w:val="00F007F6"/>
    <w:rsid w:val="00F017C6"/>
    <w:rsid w:val="00F044D7"/>
    <w:rsid w:val="00F04DF8"/>
    <w:rsid w:val="00F04ECB"/>
    <w:rsid w:val="00F04FD1"/>
    <w:rsid w:val="00F050BC"/>
    <w:rsid w:val="00F103C7"/>
    <w:rsid w:val="00F10C55"/>
    <w:rsid w:val="00F14A7A"/>
    <w:rsid w:val="00F1533E"/>
    <w:rsid w:val="00F1791A"/>
    <w:rsid w:val="00F20441"/>
    <w:rsid w:val="00F2047D"/>
    <w:rsid w:val="00F22838"/>
    <w:rsid w:val="00F25249"/>
    <w:rsid w:val="00F2663F"/>
    <w:rsid w:val="00F3377B"/>
    <w:rsid w:val="00F37893"/>
    <w:rsid w:val="00F462FC"/>
    <w:rsid w:val="00F4676F"/>
    <w:rsid w:val="00F50A9C"/>
    <w:rsid w:val="00F53D99"/>
    <w:rsid w:val="00F546CD"/>
    <w:rsid w:val="00F54DD7"/>
    <w:rsid w:val="00F55AE7"/>
    <w:rsid w:val="00F56D4D"/>
    <w:rsid w:val="00F63098"/>
    <w:rsid w:val="00F63A54"/>
    <w:rsid w:val="00F65901"/>
    <w:rsid w:val="00F664FA"/>
    <w:rsid w:val="00F6789B"/>
    <w:rsid w:val="00F72CC6"/>
    <w:rsid w:val="00F741D1"/>
    <w:rsid w:val="00F753CF"/>
    <w:rsid w:val="00F75634"/>
    <w:rsid w:val="00F75E28"/>
    <w:rsid w:val="00F76DFE"/>
    <w:rsid w:val="00F812C6"/>
    <w:rsid w:val="00F814D8"/>
    <w:rsid w:val="00F81F67"/>
    <w:rsid w:val="00F86729"/>
    <w:rsid w:val="00F90832"/>
    <w:rsid w:val="00F94B24"/>
    <w:rsid w:val="00F94E45"/>
    <w:rsid w:val="00FA68D1"/>
    <w:rsid w:val="00FB7642"/>
    <w:rsid w:val="00FC3664"/>
    <w:rsid w:val="00FC557F"/>
    <w:rsid w:val="00FC5763"/>
    <w:rsid w:val="00FD385F"/>
    <w:rsid w:val="00FD44F3"/>
    <w:rsid w:val="00FD5226"/>
    <w:rsid w:val="00FE0E01"/>
    <w:rsid w:val="00FE6A9A"/>
    <w:rsid w:val="00FE7B14"/>
    <w:rsid w:val="00FF04DF"/>
    <w:rsid w:val="00FF0594"/>
    <w:rsid w:val="00FF0C35"/>
    <w:rsid w:val="00FF144A"/>
    <w:rsid w:val="00FF3464"/>
    <w:rsid w:val="00FF4B9B"/>
    <w:rsid w:val="00FF5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A5464-B3CC-4DF6-A5E8-625D1689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4B55"/>
    <w:pPr>
      <w:autoSpaceDE w:val="0"/>
      <w:autoSpaceDN w:val="0"/>
    </w:pPr>
    <w:rPr>
      <w:sz w:val="24"/>
      <w:szCs w:val="24"/>
    </w:rPr>
  </w:style>
  <w:style w:type="paragraph" w:styleId="Nagwek1">
    <w:name w:val="heading 1"/>
    <w:basedOn w:val="Normalny"/>
    <w:next w:val="Nagwek2"/>
    <w:link w:val="Nagwek1Znak"/>
    <w:autoRedefine/>
    <w:uiPriority w:val="99"/>
    <w:qFormat/>
    <w:rsid w:val="00CE4B55"/>
    <w:pPr>
      <w:tabs>
        <w:tab w:val="left" w:pos="4680"/>
      </w:tabs>
      <w:jc w:val="both"/>
      <w:outlineLvl w:val="0"/>
    </w:pPr>
    <w:rPr>
      <w:b/>
      <w:bCs/>
      <w:caps/>
      <w:kern w:val="24"/>
    </w:rPr>
  </w:style>
  <w:style w:type="paragraph" w:styleId="Nagwek2">
    <w:name w:val="heading 2"/>
    <w:basedOn w:val="Normalny"/>
    <w:link w:val="Nagwek2Znak"/>
    <w:autoRedefine/>
    <w:uiPriority w:val="99"/>
    <w:qFormat/>
    <w:rsid w:val="00CE4B55"/>
    <w:pPr>
      <w:ind w:left="426" w:hanging="426"/>
      <w:jc w:val="both"/>
      <w:outlineLvl w:val="1"/>
    </w:pPr>
    <w:rPr>
      <w:rFonts w:eastAsiaTheme="majorEastAsia" w:cstheme="majorBidi"/>
      <w:sz w:val="22"/>
      <w:szCs w:val="22"/>
      <w:lang w:val="en-US"/>
    </w:rPr>
  </w:style>
  <w:style w:type="paragraph" w:styleId="Nagwek3">
    <w:name w:val="heading 3"/>
    <w:basedOn w:val="Normalny"/>
    <w:link w:val="Nagwek3Znak"/>
    <w:autoRedefine/>
    <w:uiPriority w:val="9"/>
    <w:qFormat/>
    <w:rsid w:val="00CE4B55"/>
    <w:pPr>
      <w:keepNext/>
      <w:numPr>
        <w:ilvl w:val="2"/>
        <w:numId w:val="6"/>
      </w:numPr>
      <w:tabs>
        <w:tab w:val="left" w:pos="3852"/>
      </w:tabs>
      <w:jc w:val="both"/>
      <w:outlineLvl w:val="2"/>
    </w:pPr>
    <w:rPr>
      <w:rFonts w:ascii="Cambria" w:hAnsi="Cambria"/>
      <w:b/>
      <w:bCs/>
      <w:sz w:val="26"/>
      <w:szCs w:val="26"/>
    </w:rPr>
  </w:style>
  <w:style w:type="paragraph" w:styleId="Nagwek4">
    <w:name w:val="heading 4"/>
    <w:basedOn w:val="Normalny"/>
    <w:link w:val="Nagwek4Znak"/>
    <w:autoRedefine/>
    <w:uiPriority w:val="9"/>
    <w:qFormat/>
    <w:rsid w:val="00CE4B55"/>
    <w:pPr>
      <w:keepNext/>
      <w:numPr>
        <w:ilvl w:val="3"/>
        <w:numId w:val="6"/>
      </w:numPr>
      <w:spacing w:before="60" w:after="60"/>
      <w:outlineLvl w:val="3"/>
    </w:pPr>
    <w:rPr>
      <w:rFonts w:ascii="Calibri" w:hAnsi="Calibri"/>
      <w:b/>
      <w:bCs/>
      <w:sz w:val="28"/>
      <w:szCs w:val="28"/>
    </w:rPr>
  </w:style>
  <w:style w:type="paragraph" w:styleId="Nagwek5">
    <w:name w:val="heading 5"/>
    <w:basedOn w:val="Normalny"/>
    <w:next w:val="Normalny"/>
    <w:link w:val="Nagwek5Znak"/>
    <w:uiPriority w:val="9"/>
    <w:qFormat/>
    <w:rsid w:val="00CE4B55"/>
    <w:pPr>
      <w:numPr>
        <w:ilvl w:val="4"/>
        <w:numId w:val="6"/>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CE4B55"/>
    <w:pPr>
      <w:numPr>
        <w:ilvl w:val="5"/>
        <w:numId w:val="6"/>
      </w:numPr>
      <w:spacing w:before="240" w:after="60"/>
      <w:outlineLvl w:val="5"/>
    </w:pPr>
    <w:rPr>
      <w:rFonts w:ascii="Calibri" w:hAnsi="Calibri"/>
      <w:b/>
      <w:bCs/>
      <w:sz w:val="20"/>
      <w:szCs w:val="20"/>
    </w:rPr>
  </w:style>
  <w:style w:type="paragraph" w:styleId="Nagwek7">
    <w:name w:val="heading 7"/>
    <w:basedOn w:val="Normalny"/>
    <w:next w:val="Normalny"/>
    <w:link w:val="Nagwek7Znak"/>
    <w:uiPriority w:val="9"/>
    <w:qFormat/>
    <w:rsid w:val="00CE4B55"/>
    <w:pPr>
      <w:numPr>
        <w:ilvl w:val="6"/>
        <w:numId w:val="6"/>
      </w:numPr>
      <w:spacing w:before="240" w:after="60"/>
      <w:outlineLvl w:val="6"/>
    </w:pPr>
    <w:rPr>
      <w:rFonts w:ascii="Calibri" w:hAnsi="Calibri"/>
    </w:rPr>
  </w:style>
  <w:style w:type="paragraph" w:styleId="Nagwek8">
    <w:name w:val="heading 8"/>
    <w:basedOn w:val="Normalny"/>
    <w:next w:val="Normalny"/>
    <w:link w:val="Nagwek8Znak"/>
    <w:uiPriority w:val="9"/>
    <w:qFormat/>
    <w:rsid w:val="00CE4B55"/>
    <w:pPr>
      <w:numPr>
        <w:ilvl w:val="7"/>
        <w:numId w:val="6"/>
      </w:numPr>
      <w:spacing w:before="240" w:after="60"/>
      <w:outlineLvl w:val="7"/>
    </w:pPr>
    <w:rPr>
      <w:rFonts w:ascii="Calibri" w:hAnsi="Calibri"/>
      <w:i/>
      <w:iCs/>
    </w:rPr>
  </w:style>
  <w:style w:type="paragraph" w:styleId="Nagwek9">
    <w:name w:val="heading 9"/>
    <w:basedOn w:val="Normalny"/>
    <w:next w:val="Normalny"/>
    <w:link w:val="Nagwek9Znak"/>
    <w:uiPriority w:val="9"/>
    <w:qFormat/>
    <w:rsid w:val="00CE4B55"/>
    <w:pPr>
      <w:numPr>
        <w:ilvl w:val="8"/>
        <w:numId w:val="6"/>
      </w:num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E4B55"/>
    <w:rPr>
      <w:b/>
      <w:bCs/>
      <w:caps/>
      <w:kern w:val="24"/>
      <w:sz w:val="24"/>
      <w:szCs w:val="24"/>
    </w:rPr>
  </w:style>
  <w:style w:type="character" w:customStyle="1" w:styleId="Nagwek2Znak">
    <w:name w:val="Nagłówek 2 Znak"/>
    <w:basedOn w:val="Domylnaczcionkaakapitu"/>
    <w:link w:val="Nagwek2"/>
    <w:uiPriority w:val="99"/>
    <w:rsid w:val="00CE4B55"/>
    <w:rPr>
      <w:rFonts w:eastAsiaTheme="majorEastAsia" w:cstheme="majorBidi"/>
      <w:sz w:val="22"/>
      <w:szCs w:val="22"/>
      <w:lang w:val="en-US"/>
    </w:rPr>
  </w:style>
  <w:style w:type="character" w:customStyle="1" w:styleId="Nagwek3Znak">
    <w:name w:val="Nagłówek 3 Znak"/>
    <w:basedOn w:val="Domylnaczcionkaakapitu"/>
    <w:link w:val="Nagwek3"/>
    <w:uiPriority w:val="9"/>
    <w:rsid w:val="00CE4B55"/>
    <w:rPr>
      <w:rFonts w:ascii="Cambria" w:hAnsi="Cambria"/>
      <w:b/>
      <w:bCs/>
      <w:sz w:val="26"/>
      <w:szCs w:val="26"/>
    </w:rPr>
  </w:style>
  <w:style w:type="character" w:customStyle="1" w:styleId="Nagwek4Znak">
    <w:name w:val="Nagłówek 4 Znak"/>
    <w:basedOn w:val="Domylnaczcionkaakapitu"/>
    <w:link w:val="Nagwek4"/>
    <w:uiPriority w:val="9"/>
    <w:rsid w:val="00CE4B55"/>
    <w:rPr>
      <w:rFonts w:ascii="Calibri" w:hAnsi="Calibri"/>
      <w:b/>
      <w:bCs/>
      <w:sz w:val="28"/>
      <w:szCs w:val="28"/>
    </w:rPr>
  </w:style>
  <w:style w:type="character" w:customStyle="1" w:styleId="Nagwek5Znak">
    <w:name w:val="Nagłówek 5 Znak"/>
    <w:basedOn w:val="Domylnaczcionkaakapitu"/>
    <w:link w:val="Nagwek5"/>
    <w:uiPriority w:val="9"/>
    <w:rsid w:val="00CE4B55"/>
    <w:rPr>
      <w:rFonts w:ascii="Calibri" w:hAnsi="Calibri"/>
      <w:b/>
      <w:bCs/>
      <w:i/>
      <w:iCs/>
      <w:sz w:val="26"/>
      <w:szCs w:val="26"/>
    </w:rPr>
  </w:style>
  <w:style w:type="character" w:customStyle="1" w:styleId="Nagwek6Znak">
    <w:name w:val="Nagłówek 6 Znak"/>
    <w:basedOn w:val="Domylnaczcionkaakapitu"/>
    <w:link w:val="Nagwek6"/>
    <w:uiPriority w:val="9"/>
    <w:rsid w:val="00CE4B55"/>
    <w:rPr>
      <w:rFonts w:ascii="Calibri" w:hAnsi="Calibri"/>
      <w:b/>
      <w:bCs/>
    </w:rPr>
  </w:style>
  <w:style w:type="character" w:customStyle="1" w:styleId="Nagwek7Znak">
    <w:name w:val="Nagłówek 7 Znak"/>
    <w:basedOn w:val="Domylnaczcionkaakapitu"/>
    <w:link w:val="Nagwek7"/>
    <w:uiPriority w:val="9"/>
    <w:rsid w:val="00CE4B55"/>
    <w:rPr>
      <w:rFonts w:ascii="Calibri" w:hAnsi="Calibri"/>
      <w:sz w:val="24"/>
      <w:szCs w:val="24"/>
    </w:rPr>
  </w:style>
  <w:style w:type="character" w:customStyle="1" w:styleId="Nagwek8Znak">
    <w:name w:val="Nagłówek 8 Znak"/>
    <w:basedOn w:val="Domylnaczcionkaakapitu"/>
    <w:link w:val="Nagwek8"/>
    <w:uiPriority w:val="9"/>
    <w:rsid w:val="00CE4B55"/>
    <w:rPr>
      <w:rFonts w:ascii="Calibri" w:hAnsi="Calibri"/>
      <w:i/>
      <w:iCs/>
      <w:sz w:val="24"/>
      <w:szCs w:val="24"/>
    </w:rPr>
  </w:style>
  <w:style w:type="character" w:customStyle="1" w:styleId="Nagwek9Znak">
    <w:name w:val="Nagłówek 9 Znak"/>
    <w:basedOn w:val="Domylnaczcionkaakapitu"/>
    <w:link w:val="Nagwek9"/>
    <w:uiPriority w:val="9"/>
    <w:rsid w:val="00CE4B55"/>
    <w:rPr>
      <w:rFonts w:ascii="Cambria" w:eastAsia="Times New Roman" w:hAnsi="Cambria" w:cs="Times New Roman"/>
    </w:rPr>
  </w:style>
  <w:style w:type="paragraph" w:styleId="Tytu">
    <w:name w:val="Title"/>
    <w:basedOn w:val="Normalny"/>
    <w:next w:val="Normalny"/>
    <w:link w:val="TytuZnak"/>
    <w:autoRedefine/>
    <w:uiPriority w:val="10"/>
    <w:qFormat/>
    <w:rsid w:val="00CE4B55"/>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CE4B55"/>
    <w:rPr>
      <w:rFonts w:ascii="Cambria" w:eastAsia="Times New Roman" w:hAnsi="Cambria" w:cs="Times New Roman"/>
      <w:b/>
      <w:bCs/>
      <w:kern w:val="28"/>
      <w:sz w:val="32"/>
      <w:szCs w:val="32"/>
    </w:rPr>
  </w:style>
  <w:style w:type="paragraph" w:customStyle="1" w:styleId="Default">
    <w:name w:val="Default"/>
    <w:rsid w:val="00A62F03"/>
    <w:pPr>
      <w:autoSpaceDE w:val="0"/>
      <w:autoSpaceDN w:val="0"/>
      <w:adjustRightInd w:val="0"/>
    </w:pPr>
    <w:rPr>
      <w:rFonts w:ascii="Times New Roman" w:eastAsiaTheme="minorHAnsi" w:hAnsi="Times New Roman"/>
      <w:color w:val="000000"/>
      <w:sz w:val="24"/>
      <w:szCs w:val="24"/>
      <w:lang w:eastAsia="en-US"/>
    </w:rPr>
  </w:style>
  <w:style w:type="paragraph" w:styleId="Akapitzlist">
    <w:name w:val="List Paragraph"/>
    <w:basedOn w:val="Normalny"/>
    <w:uiPriority w:val="34"/>
    <w:qFormat/>
    <w:rsid w:val="008E31AC"/>
    <w:pPr>
      <w:ind w:left="720"/>
      <w:contextualSpacing/>
    </w:pPr>
  </w:style>
  <w:style w:type="character" w:styleId="Hipercze">
    <w:name w:val="Hyperlink"/>
    <w:basedOn w:val="Domylnaczcionkaakapitu"/>
    <w:uiPriority w:val="99"/>
    <w:unhideWhenUsed/>
    <w:rsid w:val="00D2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3245">
      <w:bodyDiv w:val="1"/>
      <w:marLeft w:val="0"/>
      <w:marRight w:val="0"/>
      <w:marTop w:val="0"/>
      <w:marBottom w:val="0"/>
      <w:divBdr>
        <w:top w:val="none" w:sz="0" w:space="0" w:color="auto"/>
        <w:left w:val="none" w:sz="0" w:space="0" w:color="auto"/>
        <w:bottom w:val="none" w:sz="0" w:space="0" w:color="auto"/>
        <w:right w:val="none" w:sz="0" w:space="0" w:color="auto"/>
      </w:divBdr>
      <w:divsChild>
        <w:div w:id="715012812">
          <w:marLeft w:val="0"/>
          <w:marRight w:val="0"/>
          <w:marTop w:val="0"/>
          <w:marBottom w:val="0"/>
          <w:divBdr>
            <w:top w:val="none" w:sz="0" w:space="0" w:color="auto"/>
            <w:left w:val="none" w:sz="0" w:space="0" w:color="auto"/>
            <w:bottom w:val="none" w:sz="0" w:space="0" w:color="auto"/>
            <w:right w:val="none" w:sz="0" w:space="0" w:color="auto"/>
          </w:divBdr>
        </w:div>
        <w:div w:id="923803806">
          <w:marLeft w:val="0"/>
          <w:marRight w:val="0"/>
          <w:marTop w:val="0"/>
          <w:marBottom w:val="0"/>
          <w:divBdr>
            <w:top w:val="none" w:sz="0" w:space="0" w:color="auto"/>
            <w:left w:val="none" w:sz="0" w:space="0" w:color="auto"/>
            <w:bottom w:val="none" w:sz="0" w:space="0" w:color="auto"/>
            <w:right w:val="none" w:sz="0" w:space="0" w:color="auto"/>
          </w:divBdr>
        </w:div>
        <w:div w:id="1557668777">
          <w:marLeft w:val="0"/>
          <w:marRight w:val="0"/>
          <w:marTop w:val="0"/>
          <w:marBottom w:val="0"/>
          <w:divBdr>
            <w:top w:val="none" w:sz="0" w:space="0" w:color="auto"/>
            <w:left w:val="none" w:sz="0" w:space="0" w:color="auto"/>
            <w:bottom w:val="none" w:sz="0" w:space="0" w:color="auto"/>
            <w:right w:val="none" w:sz="0" w:space="0" w:color="auto"/>
          </w:divBdr>
        </w:div>
        <w:div w:id="788552474">
          <w:marLeft w:val="0"/>
          <w:marRight w:val="0"/>
          <w:marTop w:val="0"/>
          <w:marBottom w:val="0"/>
          <w:divBdr>
            <w:top w:val="none" w:sz="0" w:space="0" w:color="auto"/>
            <w:left w:val="none" w:sz="0" w:space="0" w:color="auto"/>
            <w:bottom w:val="none" w:sz="0" w:space="0" w:color="auto"/>
            <w:right w:val="none" w:sz="0" w:space="0" w:color="auto"/>
          </w:divBdr>
        </w:div>
        <w:div w:id="293099171">
          <w:marLeft w:val="0"/>
          <w:marRight w:val="0"/>
          <w:marTop w:val="0"/>
          <w:marBottom w:val="0"/>
          <w:divBdr>
            <w:top w:val="none" w:sz="0" w:space="0" w:color="auto"/>
            <w:left w:val="none" w:sz="0" w:space="0" w:color="auto"/>
            <w:bottom w:val="none" w:sz="0" w:space="0" w:color="auto"/>
            <w:right w:val="none" w:sz="0" w:space="0" w:color="auto"/>
          </w:divBdr>
        </w:div>
        <w:div w:id="1262955715">
          <w:marLeft w:val="0"/>
          <w:marRight w:val="0"/>
          <w:marTop w:val="0"/>
          <w:marBottom w:val="0"/>
          <w:divBdr>
            <w:top w:val="none" w:sz="0" w:space="0" w:color="auto"/>
            <w:left w:val="none" w:sz="0" w:space="0" w:color="auto"/>
            <w:bottom w:val="none" w:sz="0" w:space="0" w:color="auto"/>
            <w:right w:val="none" w:sz="0" w:space="0" w:color="auto"/>
          </w:divBdr>
        </w:div>
        <w:div w:id="1211578077">
          <w:marLeft w:val="0"/>
          <w:marRight w:val="0"/>
          <w:marTop w:val="0"/>
          <w:marBottom w:val="0"/>
          <w:divBdr>
            <w:top w:val="none" w:sz="0" w:space="0" w:color="auto"/>
            <w:left w:val="none" w:sz="0" w:space="0" w:color="auto"/>
            <w:bottom w:val="none" w:sz="0" w:space="0" w:color="auto"/>
            <w:right w:val="none" w:sz="0" w:space="0" w:color="auto"/>
          </w:divBdr>
        </w:div>
        <w:div w:id="1640068887">
          <w:marLeft w:val="0"/>
          <w:marRight w:val="0"/>
          <w:marTop w:val="0"/>
          <w:marBottom w:val="0"/>
          <w:divBdr>
            <w:top w:val="none" w:sz="0" w:space="0" w:color="auto"/>
            <w:left w:val="none" w:sz="0" w:space="0" w:color="auto"/>
            <w:bottom w:val="none" w:sz="0" w:space="0" w:color="auto"/>
            <w:right w:val="none" w:sz="0" w:space="0" w:color="auto"/>
          </w:divBdr>
        </w:div>
        <w:div w:id="1434935592">
          <w:marLeft w:val="0"/>
          <w:marRight w:val="0"/>
          <w:marTop w:val="0"/>
          <w:marBottom w:val="0"/>
          <w:divBdr>
            <w:top w:val="none" w:sz="0" w:space="0" w:color="auto"/>
            <w:left w:val="none" w:sz="0" w:space="0" w:color="auto"/>
            <w:bottom w:val="none" w:sz="0" w:space="0" w:color="auto"/>
            <w:right w:val="none" w:sz="0" w:space="0" w:color="auto"/>
          </w:divBdr>
        </w:div>
        <w:div w:id="1518501553">
          <w:marLeft w:val="0"/>
          <w:marRight w:val="0"/>
          <w:marTop w:val="0"/>
          <w:marBottom w:val="0"/>
          <w:divBdr>
            <w:top w:val="none" w:sz="0" w:space="0" w:color="auto"/>
            <w:left w:val="none" w:sz="0" w:space="0" w:color="auto"/>
            <w:bottom w:val="none" w:sz="0" w:space="0" w:color="auto"/>
            <w:right w:val="none" w:sz="0" w:space="0" w:color="auto"/>
          </w:divBdr>
        </w:div>
        <w:div w:id="14042078">
          <w:marLeft w:val="0"/>
          <w:marRight w:val="0"/>
          <w:marTop w:val="0"/>
          <w:marBottom w:val="0"/>
          <w:divBdr>
            <w:top w:val="none" w:sz="0" w:space="0" w:color="auto"/>
            <w:left w:val="none" w:sz="0" w:space="0" w:color="auto"/>
            <w:bottom w:val="none" w:sz="0" w:space="0" w:color="auto"/>
            <w:right w:val="none" w:sz="0" w:space="0" w:color="auto"/>
          </w:divBdr>
        </w:div>
        <w:div w:id="953904467">
          <w:marLeft w:val="0"/>
          <w:marRight w:val="0"/>
          <w:marTop w:val="0"/>
          <w:marBottom w:val="0"/>
          <w:divBdr>
            <w:top w:val="none" w:sz="0" w:space="0" w:color="auto"/>
            <w:left w:val="none" w:sz="0" w:space="0" w:color="auto"/>
            <w:bottom w:val="none" w:sz="0" w:space="0" w:color="auto"/>
            <w:right w:val="none" w:sz="0" w:space="0" w:color="auto"/>
          </w:divBdr>
        </w:div>
        <w:div w:id="1058746211">
          <w:marLeft w:val="0"/>
          <w:marRight w:val="0"/>
          <w:marTop w:val="0"/>
          <w:marBottom w:val="0"/>
          <w:divBdr>
            <w:top w:val="none" w:sz="0" w:space="0" w:color="auto"/>
            <w:left w:val="none" w:sz="0" w:space="0" w:color="auto"/>
            <w:bottom w:val="none" w:sz="0" w:space="0" w:color="auto"/>
            <w:right w:val="none" w:sz="0" w:space="0" w:color="auto"/>
          </w:divBdr>
        </w:div>
        <w:div w:id="2050688101">
          <w:marLeft w:val="0"/>
          <w:marRight w:val="0"/>
          <w:marTop w:val="0"/>
          <w:marBottom w:val="0"/>
          <w:divBdr>
            <w:top w:val="none" w:sz="0" w:space="0" w:color="auto"/>
            <w:left w:val="none" w:sz="0" w:space="0" w:color="auto"/>
            <w:bottom w:val="none" w:sz="0" w:space="0" w:color="auto"/>
            <w:right w:val="none" w:sz="0" w:space="0" w:color="auto"/>
          </w:divBdr>
        </w:div>
        <w:div w:id="339476627">
          <w:marLeft w:val="0"/>
          <w:marRight w:val="0"/>
          <w:marTop w:val="0"/>
          <w:marBottom w:val="0"/>
          <w:divBdr>
            <w:top w:val="none" w:sz="0" w:space="0" w:color="auto"/>
            <w:left w:val="none" w:sz="0" w:space="0" w:color="auto"/>
            <w:bottom w:val="none" w:sz="0" w:space="0" w:color="auto"/>
            <w:right w:val="none" w:sz="0" w:space="0" w:color="auto"/>
          </w:divBdr>
        </w:div>
        <w:div w:id="368335361">
          <w:marLeft w:val="0"/>
          <w:marRight w:val="0"/>
          <w:marTop w:val="0"/>
          <w:marBottom w:val="0"/>
          <w:divBdr>
            <w:top w:val="none" w:sz="0" w:space="0" w:color="auto"/>
            <w:left w:val="none" w:sz="0" w:space="0" w:color="auto"/>
            <w:bottom w:val="none" w:sz="0" w:space="0" w:color="auto"/>
            <w:right w:val="none" w:sz="0" w:space="0" w:color="auto"/>
          </w:divBdr>
        </w:div>
      </w:divsChild>
    </w:div>
    <w:div w:id="241186729">
      <w:bodyDiv w:val="1"/>
      <w:marLeft w:val="0"/>
      <w:marRight w:val="0"/>
      <w:marTop w:val="0"/>
      <w:marBottom w:val="0"/>
      <w:divBdr>
        <w:top w:val="none" w:sz="0" w:space="0" w:color="auto"/>
        <w:left w:val="none" w:sz="0" w:space="0" w:color="auto"/>
        <w:bottom w:val="none" w:sz="0" w:space="0" w:color="auto"/>
        <w:right w:val="none" w:sz="0" w:space="0" w:color="auto"/>
      </w:divBdr>
      <w:divsChild>
        <w:div w:id="2067602165">
          <w:marLeft w:val="0"/>
          <w:marRight w:val="0"/>
          <w:marTop w:val="0"/>
          <w:marBottom w:val="0"/>
          <w:divBdr>
            <w:top w:val="none" w:sz="0" w:space="0" w:color="auto"/>
            <w:left w:val="none" w:sz="0" w:space="0" w:color="auto"/>
            <w:bottom w:val="none" w:sz="0" w:space="0" w:color="auto"/>
            <w:right w:val="none" w:sz="0" w:space="0" w:color="auto"/>
          </w:divBdr>
        </w:div>
        <w:div w:id="1214384969">
          <w:marLeft w:val="0"/>
          <w:marRight w:val="0"/>
          <w:marTop w:val="0"/>
          <w:marBottom w:val="0"/>
          <w:divBdr>
            <w:top w:val="none" w:sz="0" w:space="0" w:color="auto"/>
            <w:left w:val="none" w:sz="0" w:space="0" w:color="auto"/>
            <w:bottom w:val="none" w:sz="0" w:space="0" w:color="auto"/>
            <w:right w:val="none" w:sz="0" w:space="0" w:color="auto"/>
          </w:divBdr>
        </w:div>
        <w:div w:id="1746762578">
          <w:marLeft w:val="0"/>
          <w:marRight w:val="0"/>
          <w:marTop w:val="0"/>
          <w:marBottom w:val="0"/>
          <w:divBdr>
            <w:top w:val="none" w:sz="0" w:space="0" w:color="auto"/>
            <w:left w:val="none" w:sz="0" w:space="0" w:color="auto"/>
            <w:bottom w:val="none" w:sz="0" w:space="0" w:color="auto"/>
            <w:right w:val="none" w:sz="0" w:space="0" w:color="auto"/>
          </w:divBdr>
        </w:div>
        <w:div w:id="654648318">
          <w:marLeft w:val="0"/>
          <w:marRight w:val="0"/>
          <w:marTop w:val="0"/>
          <w:marBottom w:val="0"/>
          <w:divBdr>
            <w:top w:val="none" w:sz="0" w:space="0" w:color="auto"/>
            <w:left w:val="none" w:sz="0" w:space="0" w:color="auto"/>
            <w:bottom w:val="none" w:sz="0" w:space="0" w:color="auto"/>
            <w:right w:val="none" w:sz="0" w:space="0" w:color="auto"/>
          </w:divBdr>
        </w:div>
        <w:div w:id="1727296596">
          <w:marLeft w:val="0"/>
          <w:marRight w:val="0"/>
          <w:marTop w:val="0"/>
          <w:marBottom w:val="0"/>
          <w:divBdr>
            <w:top w:val="none" w:sz="0" w:space="0" w:color="auto"/>
            <w:left w:val="none" w:sz="0" w:space="0" w:color="auto"/>
            <w:bottom w:val="none" w:sz="0" w:space="0" w:color="auto"/>
            <w:right w:val="none" w:sz="0" w:space="0" w:color="auto"/>
          </w:divBdr>
        </w:div>
        <w:div w:id="1625573849">
          <w:marLeft w:val="0"/>
          <w:marRight w:val="0"/>
          <w:marTop w:val="0"/>
          <w:marBottom w:val="0"/>
          <w:divBdr>
            <w:top w:val="none" w:sz="0" w:space="0" w:color="auto"/>
            <w:left w:val="none" w:sz="0" w:space="0" w:color="auto"/>
            <w:bottom w:val="none" w:sz="0" w:space="0" w:color="auto"/>
            <w:right w:val="none" w:sz="0" w:space="0" w:color="auto"/>
          </w:divBdr>
        </w:div>
        <w:div w:id="431630477">
          <w:marLeft w:val="0"/>
          <w:marRight w:val="0"/>
          <w:marTop w:val="0"/>
          <w:marBottom w:val="0"/>
          <w:divBdr>
            <w:top w:val="none" w:sz="0" w:space="0" w:color="auto"/>
            <w:left w:val="none" w:sz="0" w:space="0" w:color="auto"/>
            <w:bottom w:val="none" w:sz="0" w:space="0" w:color="auto"/>
            <w:right w:val="none" w:sz="0" w:space="0" w:color="auto"/>
          </w:divBdr>
        </w:div>
        <w:div w:id="1183284242">
          <w:marLeft w:val="0"/>
          <w:marRight w:val="0"/>
          <w:marTop w:val="0"/>
          <w:marBottom w:val="0"/>
          <w:divBdr>
            <w:top w:val="none" w:sz="0" w:space="0" w:color="auto"/>
            <w:left w:val="none" w:sz="0" w:space="0" w:color="auto"/>
            <w:bottom w:val="none" w:sz="0" w:space="0" w:color="auto"/>
            <w:right w:val="none" w:sz="0" w:space="0" w:color="auto"/>
          </w:divBdr>
        </w:div>
        <w:div w:id="1548177510">
          <w:marLeft w:val="0"/>
          <w:marRight w:val="0"/>
          <w:marTop w:val="0"/>
          <w:marBottom w:val="0"/>
          <w:divBdr>
            <w:top w:val="none" w:sz="0" w:space="0" w:color="auto"/>
            <w:left w:val="none" w:sz="0" w:space="0" w:color="auto"/>
            <w:bottom w:val="none" w:sz="0" w:space="0" w:color="auto"/>
            <w:right w:val="none" w:sz="0" w:space="0" w:color="auto"/>
          </w:divBdr>
        </w:div>
        <w:div w:id="1989089340">
          <w:marLeft w:val="0"/>
          <w:marRight w:val="0"/>
          <w:marTop w:val="0"/>
          <w:marBottom w:val="0"/>
          <w:divBdr>
            <w:top w:val="none" w:sz="0" w:space="0" w:color="auto"/>
            <w:left w:val="none" w:sz="0" w:space="0" w:color="auto"/>
            <w:bottom w:val="none" w:sz="0" w:space="0" w:color="auto"/>
            <w:right w:val="none" w:sz="0" w:space="0" w:color="auto"/>
          </w:divBdr>
        </w:div>
        <w:div w:id="1097483580">
          <w:marLeft w:val="0"/>
          <w:marRight w:val="0"/>
          <w:marTop w:val="0"/>
          <w:marBottom w:val="0"/>
          <w:divBdr>
            <w:top w:val="none" w:sz="0" w:space="0" w:color="auto"/>
            <w:left w:val="none" w:sz="0" w:space="0" w:color="auto"/>
            <w:bottom w:val="none" w:sz="0" w:space="0" w:color="auto"/>
            <w:right w:val="none" w:sz="0" w:space="0" w:color="auto"/>
          </w:divBdr>
        </w:div>
        <w:div w:id="605771655">
          <w:marLeft w:val="0"/>
          <w:marRight w:val="0"/>
          <w:marTop w:val="0"/>
          <w:marBottom w:val="0"/>
          <w:divBdr>
            <w:top w:val="none" w:sz="0" w:space="0" w:color="auto"/>
            <w:left w:val="none" w:sz="0" w:space="0" w:color="auto"/>
            <w:bottom w:val="none" w:sz="0" w:space="0" w:color="auto"/>
            <w:right w:val="none" w:sz="0" w:space="0" w:color="auto"/>
          </w:divBdr>
        </w:div>
        <w:div w:id="1920600728">
          <w:marLeft w:val="0"/>
          <w:marRight w:val="0"/>
          <w:marTop w:val="0"/>
          <w:marBottom w:val="0"/>
          <w:divBdr>
            <w:top w:val="none" w:sz="0" w:space="0" w:color="auto"/>
            <w:left w:val="none" w:sz="0" w:space="0" w:color="auto"/>
            <w:bottom w:val="none" w:sz="0" w:space="0" w:color="auto"/>
            <w:right w:val="none" w:sz="0" w:space="0" w:color="auto"/>
          </w:divBdr>
        </w:div>
        <w:div w:id="1643776165">
          <w:marLeft w:val="0"/>
          <w:marRight w:val="0"/>
          <w:marTop w:val="0"/>
          <w:marBottom w:val="0"/>
          <w:divBdr>
            <w:top w:val="none" w:sz="0" w:space="0" w:color="auto"/>
            <w:left w:val="none" w:sz="0" w:space="0" w:color="auto"/>
            <w:bottom w:val="none" w:sz="0" w:space="0" w:color="auto"/>
            <w:right w:val="none" w:sz="0" w:space="0" w:color="auto"/>
          </w:divBdr>
        </w:div>
        <w:div w:id="718551163">
          <w:marLeft w:val="0"/>
          <w:marRight w:val="0"/>
          <w:marTop w:val="0"/>
          <w:marBottom w:val="0"/>
          <w:divBdr>
            <w:top w:val="none" w:sz="0" w:space="0" w:color="auto"/>
            <w:left w:val="none" w:sz="0" w:space="0" w:color="auto"/>
            <w:bottom w:val="none" w:sz="0" w:space="0" w:color="auto"/>
            <w:right w:val="none" w:sz="0" w:space="0" w:color="auto"/>
          </w:divBdr>
        </w:div>
        <w:div w:id="1789356477">
          <w:marLeft w:val="0"/>
          <w:marRight w:val="0"/>
          <w:marTop w:val="0"/>
          <w:marBottom w:val="0"/>
          <w:divBdr>
            <w:top w:val="none" w:sz="0" w:space="0" w:color="auto"/>
            <w:left w:val="none" w:sz="0" w:space="0" w:color="auto"/>
            <w:bottom w:val="none" w:sz="0" w:space="0" w:color="auto"/>
            <w:right w:val="none" w:sz="0" w:space="0" w:color="auto"/>
          </w:divBdr>
        </w:div>
        <w:div w:id="645545996">
          <w:marLeft w:val="0"/>
          <w:marRight w:val="0"/>
          <w:marTop w:val="0"/>
          <w:marBottom w:val="0"/>
          <w:divBdr>
            <w:top w:val="none" w:sz="0" w:space="0" w:color="auto"/>
            <w:left w:val="none" w:sz="0" w:space="0" w:color="auto"/>
            <w:bottom w:val="none" w:sz="0" w:space="0" w:color="auto"/>
            <w:right w:val="none" w:sz="0" w:space="0" w:color="auto"/>
          </w:divBdr>
        </w:div>
        <w:div w:id="446431457">
          <w:marLeft w:val="0"/>
          <w:marRight w:val="0"/>
          <w:marTop w:val="0"/>
          <w:marBottom w:val="0"/>
          <w:divBdr>
            <w:top w:val="none" w:sz="0" w:space="0" w:color="auto"/>
            <w:left w:val="none" w:sz="0" w:space="0" w:color="auto"/>
            <w:bottom w:val="none" w:sz="0" w:space="0" w:color="auto"/>
            <w:right w:val="none" w:sz="0" w:space="0" w:color="auto"/>
          </w:divBdr>
        </w:div>
        <w:div w:id="1284461684">
          <w:marLeft w:val="0"/>
          <w:marRight w:val="0"/>
          <w:marTop w:val="0"/>
          <w:marBottom w:val="0"/>
          <w:divBdr>
            <w:top w:val="none" w:sz="0" w:space="0" w:color="auto"/>
            <w:left w:val="none" w:sz="0" w:space="0" w:color="auto"/>
            <w:bottom w:val="none" w:sz="0" w:space="0" w:color="auto"/>
            <w:right w:val="none" w:sz="0" w:space="0" w:color="auto"/>
          </w:divBdr>
        </w:div>
        <w:div w:id="142546737">
          <w:marLeft w:val="0"/>
          <w:marRight w:val="0"/>
          <w:marTop w:val="0"/>
          <w:marBottom w:val="0"/>
          <w:divBdr>
            <w:top w:val="none" w:sz="0" w:space="0" w:color="auto"/>
            <w:left w:val="none" w:sz="0" w:space="0" w:color="auto"/>
            <w:bottom w:val="none" w:sz="0" w:space="0" w:color="auto"/>
            <w:right w:val="none" w:sz="0" w:space="0" w:color="auto"/>
          </w:divBdr>
        </w:div>
        <w:div w:id="1200900597">
          <w:marLeft w:val="0"/>
          <w:marRight w:val="0"/>
          <w:marTop w:val="0"/>
          <w:marBottom w:val="0"/>
          <w:divBdr>
            <w:top w:val="none" w:sz="0" w:space="0" w:color="auto"/>
            <w:left w:val="none" w:sz="0" w:space="0" w:color="auto"/>
            <w:bottom w:val="none" w:sz="0" w:space="0" w:color="auto"/>
            <w:right w:val="none" w:sz="0" w:space="0" w:color="auto"/>
          </w:divBdr>
        </w:div>
        <w:div w:id="1621719553">
          <w:marLeft w:val="0"/>
          <w:marRight w:val="0"/>
          <w:marTop w:val="0"/>
          <w:marBottom w:val="0"/>
          <w:divBdr>
            <w:top w:val="none" w:sz="0" w:space="0" w:color="auto"/>
            <w:left w:val="none" w:sz="0" w:space="0" w:color="auto"/>
            <w:bottom w:val="none" w:sz="0" w:space="0" w:color="auto"/>
            <w:right w:val="none" w:sz="0" w:space="0" w:color="auto"/>
          </w:divBdr>
        </w:div>
        <w:div w:id="522399845">
          <w:marLeft w:val="0"/>
          <w:marRight w:val="0"/>
          <w:marTop w:val="0"/>
          <w:marBottom w:val="0"/>
          <w:divBdr>
            <w:top w:val="none" w:sz="0" w:space="0" w:color="auto"/>
            <w:left w:val="none" w:sz="0" w:space="0" w:color="auto"/>
            <w:bottom w:val="none" w:sz="0" w:space="0" w:color="auto"/>
            <w:right w:val="none" w:sz="0" w:space="0" w:color="auto"/>
          </w:divBdr>
        </w:div>
        <w:div w:id="537933811">
          <w:marLeft w:val="0"/>
          <w:marRight w:val="0"/>
          <w:marTop w:val="0"/>
          <w:marBottom w:val="0"/>
          <w:divBdr>
            <w:top w:val="none" w:sz="0" w:space="0" w:color="auto"/>
            <w:left w:val="none" w:sz="0" w:space="0" w:color="auto"/>
            <w:bottom w:val="none" w:sz="0" w:space="0" w:color="auto"/>
            <w:right w:val="none" w:sz="0" w:space="0" w:color="auto"/>
          </w:divBdr>
        </w:div>
        <w:div w:id="92215929">
          <w:marLeft w:val="0"/>
          <w:marRight w:val="0"/>
          <w:marTop w:val="0"/>
          <w:marBottom w:val="0"/>
          <w:divBdr>
            <w:top w:val="none" w:sz="0" w:space="0" w:color="auto"/>
            <w:left w:val="none" w:sz="0" w:space="0" w:color="auto"/>
            <w:bottom w:val="none" w:sz="0" w:space="0" w:color="auto"/>
            <w:right w:val="none" w:sz="0" w:space="0" w:color="auto"/>
          </w:divBdr>
        </w:div>
        <w:div w:id="321199184">
          <w:marLeft w:val="0"/>
          <w:marRight w:val="0"/>
          <w:marTop w:val="0"/>
          <w:marBottom w:val="0"/>
          <w:divBdr>
            <w:top w:val="none" w:sz="0" w:space="0" w:color="auto"/>
            <w:left w:val="none" w:sz="0" w:space="0" w:color="auto"/>
            <w:bottom w:val="none" w:sz="0" w:space="0" w:color="auto"/>
            <w:right w:val="none" w:sz="0" w:space="0" w:color="auto"/>
          </w:divBdr>
        </w:div>
        <w:div w:id="1204321357">
          <w:marLeft w:val="0"/>
          <w:marRight w:val="0"/>
          <w:marTop w:val="0"/>
          <w:marBottom w:val="0"/>
          <w:divBdr>
            <w:top w:val="none" w:sz="0" w:space="0" w:color="auto"/>
            <w:left w:val="none" w:sz="0" w:space="0" w:color="auto"/>
            <w:bottom w:val="none" w:sz="0" w:space="0" w:color="auto"/>
            <w:right w:val="none" w:sz="0" w:space="0" w:color="auto"/>
          </w:divBdr>
        </w:div>
        <w:div w:id="1431704228">
          <w:marLeft w:val="0"/>
          <w:marRight w:val="0"/>
          <w:marTop w:val="0"/>
          <w:marBottom w:val="0"/>
          <w:divBdr>
            <w:top w:val="none" w:sz="0" w:space="0" w:color="auto"/>
            <w:left w:val="none" w:sz="0" w:space="0" w:color="auto"/>
            <w:bottom w:val="none" w:sz="0" w:space="0" w:color="auto"/>
            <w:right w:val="none" w:sz="0" w:space="0" w:color="auto"/>
          </w:divBdr>
        </w:div>
        <w:div w:id="677081524">
          <w:marLeft w:val="0"/>
          <w:marRight w:val="0"/>
          <w:marTop w:val="0"/>
          <w:marBottom w:val="0"/>
          <w:divBdr>
            <w:top w:val="none" w:sz="0" w:space="0" w:color="auto"/>
            <w:left w:val="none" w:sz="0" w:space="0" w:color="auto"/>
            <w:bottom w:val="none" w:sz="0" w:space="0" w:color="auto"/>
            <w:right w:val="none" w:sz="0" w:space="0" w:color="auto"/>
          </w:divBdr>
        </w:div>
        <w:div w:id="1058476990">
          <w:marLeft w:val="0"/>
          <w:marRight w:val="0"/>
          <w:marTop w:val="0"/>
          <w:marBottom w:val="0"/>
          <w:divBdr>
            <w:top w:val="none" w:sz="0" w:space="0" w:color="auto"/>
            <w:left w:val="none" w:sz="0" w:space="0" w:color="auto"/>
            <w:bottom w:val="none" w:sz="0" w:space="0" w:color="auto"/>
            <w:right w:val="none" w:sz="0" w:space="0" w:color="auto"/>
          </w:divBdr>
        </w:div>
        <w:div w:id="2125033916">
          <w:marLeft w:val="0"/>
          <w:marRight w:val="0"/>
          <w:marTop w:val="0"/>
          <w:marBottom w:val="0"/>
          <w:divBdr>
            <w:top w:val="none" w:sz="0" w:space="0" w:color="auto"/>
            <w:left w:val="none" w:sz="0" w:space="0" w:color="auto"/>
            <w:bottom w:val="none" w:sz="0" w:space="0" w:color="auto"/>
            <w:right w:val="none" w:sz="0" w:space="0" w:color="auto"/>
          </w:divBdr>
        </w:div>
        <w:div w:id="1747605682">
          <w:marLeft w:val="0"/>
          <w:marRight w:val="0"/>
          <w:marTop w:val="0"/>
          <w:marBottom w:val="0"/>
          <w:divBdr>
            <w:top w:val="none" w:sz="0" w:space="0" w:color="auto"/>
            <w:left w:val="none" w:sz="0" w:space="0" w:color="auto"/>
            <w:bottom w:val="none" w:sz="0" w:space="0" w:color="auto"/>
            <w:right w:val="none" w:sz="0" w:space="0" w:color="auto"/>
          </w:divBdr>
        </w:div>
        <w:div w:id="1379013479">
          <w:marLeft w:val="0"/>
          <w:marRight w:val="0"/>
          <w:marTop w:val="0"/>
          <w:marBottom w:val="0"/>
          <w:divBdr>
            <w:top w:val="none" w:sz="0" w:space="0" w:color="auto"/>
            <w:left w:val="none" w:sz="0" w:space="0" w:color="auto"/>
            <w:bottom w:val="none" w:sz="0" w:space="0" w:color="auto"/>
            <w:right w:val="none" w:sz="0" w:space="0" w:color="auto"/>
          </w:divBdr>
        </w:div>
        <w:div w:id="1669405490">
          <w:marLeft w:val="0"/>
          <w:marRight w:val="0"/>
          <w:marTop w:val="0"/>
          <w:marBottom w:val="0"/>
          <w:divBdr>
            <w:top w:val="none" w:sz="0" w:space="0" w:color="auto"/>
            <w:left w:val="none" w:sz="0" w:space="0" w:color="auto"/>
            <w:bottom w:val="none" w:sz="0" w:space="0" w:color="auto"/>
            <w:right w:val="none" w:sz="0" w:space="0" w:color="auto"/>
          </w:divBdr>
        </w:div>
        <w:div w:id="1310130879">
          <w:marLeft w:val="0"/>
          <w:marRight w:val="0"/>
          <w:marTop w:val="0"/>
          <w:marBottom w:val="0"/>
          <w:divBdr>
            <w:top w:val="none" w:sz="0" w:space="0" w:color="auto"/>
            <w:left w:val="none" w:sz="0" w:space="0" w:color="auto"/>
            <w:bottom w:val="none" w:sz="0" w:space="0" w:color="auto"/>
            <w:right w:val="none" w:sz="0" w:space="0" w:color="auto"/>
          </w:divBdr>
        </w:div>
        <w:div w:id="1332176993">
          <w:marLeft w:val="0"/>
          <w:marRight w:val="0"/>
          <w:marTop w:val="0"/>
          <w:marBottom w:val="0"/>
          <w:divBdr>
            <w:top w:val="none" w:sz="0" w:space="0" w:color="auto"/>
            <w:left w:val="none" w:sz="0" w:space="0" w:color="auto"/>
            <w:bottom w:val="none" w:sz="0" w:space="0" w:color="auto"/>
            <w:right w:val="none" w:sz="0" w:space="0" w:color="auto"/>
          </w:divBdr>
        </w:div>
        <w:div w:id="1796749090">
          <w:marLeft w:val="0"/>
          <w:marRight w:val="0"/>
          <w:marTop w:val="0"/>
          <w:marBottom w:val="0"/>
          <w:divBdr>
            <w:top w:val="none" w:sz="0" w:space="0" w:color="auto"/>
            <w:left w:val="none" w:sz="0" w:space="0" w:color="auto"/>
            <w:bottom w:val="none" w:sz="0" w:space="0" w:color="auto"/>
            <w:right w:val="none" w:sz="0" w:space="0" w:color="auto"/>
          </w:divBdr>
        </w:div>
        <w:div w:id="541290234">
          <w:marLeft w:val="0"/>
          <w:marRight w:val="0"/>
          <w:marTop w:val="0"/>
          <w:marBottom w:val="0"/>
          <w:divBdr>
            <w:top w:val="none" w:sz="0" w:space="0" w:color="auto"/>
            <w:left w:val="none" w:sz="0" w:space="0" w:color="auto"/>
            <w:bottom w:val="none" w:sz="0" w:space="0" w:color="auto"/>
            <w:right w:val="none" w:sz="0" w:space="0" w:color="auto"/>
          </w:divBdr>
        </w:div>
        <w:div w:id="675768019">
          <w:marLeft w:val="0"/>
          <w:marRight w:val="0"/>
          <w:marTop w:val="0"/>
          <w:marBottom w:val="0"/>
          <w:divBdr>
            <w:top w:val="none" w:sz="0" w:space="0" w:color="auto"/>
            <w:left w:val="none" w:sz="0" w:space="0" w:color="auto"/>
            <w:bottom w:val="none" w:sz="0" w:space="0" w:color="auto"/>
            <w:right w:val="none" w:sz="0" w:space="0" w:color="auto"/>
          </w:divBdr>
        </w:div>
        <w:div w:id="1246185497">
          <w:marLeft w:val="0"/>
          <w:marRight w:val="0"/>
          <w:marTop w:val="0"/>
          <w:marBottom w:val="0"/>
          <w:divBdr>
            <w:top w:val="none" w:sz="0" w:space="0" w:color="auto"/>
            <w:left w:val="none" w:sz="0" w:space="0" w:color="auto"/>
            <w:bottom w:val="none" w:sz="0" w:space="0" w:color="auto"/>
            <w:right w:val="none" w:sz="0" w:space="0" w:color="auto"/>
          </w:divBdr>
        </w:div>
        <w:div w:id="222953814">
          <w:marLeft w:val="0"/>
          <w:marRight w:val="0"/>
          <w:marTop w:val="0"/>
          <w:marBottom w:val="0"/>
          <w:divBdr>
            <w:top w:val="none" w:sz="0" w:space="0" w:color="auto"/>
            <w:left w:val="none" w:sz="0" w:space="0" w:color="auto"/>
            <w:bottom w:val="none" w:sz="0" w:space="0" w:color="auto"/>
            <w:right w:val="none" w:sz="0" w:space="0" w:color="auto"/>
          </w:divBdr>
        </w:div>
        <w:div w:id="1394738789">
          <w:marLeft w:val="0"/>
          <w:marRight w:val="0"/>
          <w:marTop w:val="0"/>
          <w:marBottom w:val="0"/>
          <w:divBdr>
            <w:top w:val="none" w:sz="0" w:space="0" w:color="auto"/>
            <w:left w:val="none" w:sz="0" w:space="0" w:color="auto"/>
            <w:bottom w:val="none" w:sz="0" w:space="0" w:color="auto"/>
            <w:right w:val="none" w:sz="0" w:space="0" w:color="auto"/>
          </w:divBdr>
        </w:div>
        <w:div w:id="1558399859">
          <w:marLeft w:val="0"/>
          <w:marRight w:val="0"/>
          <w:marTop w:val="0"/>
          <w:marBottom w:val="0"/>
          <w:divBdr>
            <w:top w:val="none" w:sz="0" w:space="0" w:color="auto"/>
            <w:left w:val="none" w:sz="0" w:space="0" w:color="auto"/>
            <w:bottom w:val="none" w:sz="0" w:space="0" w:color="auto"/>
            <w:right w:val="none" w:sz="0" w:space="0" w:color="auto"/>
          </w:divBdr>
        </w:div>
        <w:div w:id="170992652">
          <w:marLeft w:val="0"/>
          <w:marRight w:val="0"/>
          <w:marTop w:val="0"/>
          <w:marBottom w:val="0"/>
          <w:divBdr>
            <w:top w:val="none" w:sz="0" w:space="0" w:color="auto"/>
            <w:left w:val="none" w:sz="0" w:space="0" w:color="auto"/>
            <w:bottom w:val="none" w:sz="0" w:space="0" w:color="auto"/>
            <w:right w:val="none" w:sz="0" w:space="0" w:color="auto"/>
          </w:divBdr>
        </w:div>
        <w:div w:id="1696728502">
          <w:marLeft w:val="0"/>
          <w:marRight w:val="0"/>
          <w:marTop w:val="0"/>
          <w:marBottom w:val="0"/>
          <w:divBdr>
            <w:top w:val="none" w:sz="0" w:space="0" w:color="auto"/>
            <w:left w:val="none" w:sz="0" w:space="0" w:color="auto"/>
            <w:bottom w:val="none" w:sz="0" w:space="0" w:color="auto"/>
            <w:right w:val="none" w:sz="0" w:space="0" w:color="auto"/>
          </w:divBdr>
        </w:div>
        <w:div w:id="819468520">
          <w:marLeft w:val="0"/>
          <w:marRight w:val="0"/>
          <w:marTop w:val="0"/>
          <w:marBottom w:val="0"/>
          <w:divBdr>
            <w:top w:val="none" w:sz="0" w:space="0" w:color="auto"/>
            <w:left w:val="none" w:sz="0" w:space="0" w:color="auto"/>
            <w:bottom w:val="none" w:sz="0" w:space="0" w:color="auto"/>
            <w:right w:val="none" w:sz="0" w:space="0" w:color="auto"/>
          </w:divBdr>
        </w:div>
        <w:div w:id="290598155">
          <w:marLeft w:val="0"/>
          <w:marRight w:val="0"/>
          <w:marTop w:val="0"/>
          <w:marBottom w:val="0"/>
          <w:divBdr>
            <w:top w:val="none" w:sz="0" w:space="0" w:color="auto"/>
            <w:left w:val="none" w:sz="0" w:space="0" w:color="auto"/>
            <w:bottom w:val="none" w:sz="0" w:space="0" w:color="auto"/>
            <w:right w:val="none" w:sz="0" w:space="0" w:color="auto"/>
          </w:divBdr>
        </w:div>
      </w:divsChild>
    </w:div>
    <w:div w:id="418408920">
      <w:bodyDiv w:val="1"/>
      <w:marLeft w:val="0"/>
      <w:marRight w:val="0"/>
      <w:marTop w:val="0"/>
      <w:marBottom w:val="0"/>
      <w:divBdr>
        <w:top w:val="none" w:sz="0" w:space="0" w:color="auto"/>
        <w:left w:val="none" w:sz="0" w:space="0" w:color="auto"/>
        <w:bottom w:val="none" w:sz="0" w:space="0" w:color="auto"/>
        <w:right w:val="none" w:sz="0" w:space="0" w:color="auto"/>
      </w:divBdr>
      <w:divsChild>
        <w:div w:id="153373622">
          <w:marLeft w:val="0"/>
          <w:marRight w:val="0"/>
          <w:marTop w:val="0"/>
          <w:marBottom w:val="0"/>
          <w:divBdr>
            <w:top w:val="none" w:sz="0" w:space="0" w:color="auto"/>
            <w:left w:val="none" w:sz="0" w:space="0" w:color="auto"/>
            <w:bottom w:val="none" w:sz="0" w:space="0" w:color="auto"/>
            <w:right w:val="none" w:sz="0" w:space="0" w:color="auto"/>
          </w:divBdr>
        </w:div>
        <w:div w:id="867833585">
          <w:marLeft w:val="0"/>
          <w:marRight w:val="0"/>
          <w:marTop w:val="0"/>
          <w:marBottom w:val="0"/>
          <w:divBdr>
            <w:top w:val="none" w:sz="0" w:space="0" w:color="auto"/>
            <w:left w:val="none" w:sz="0" w:space="0" w:color="auto"/>
            <w:bottom w:val="none" w:sz="0" w:space="0" w:color="auto"/>
            <w:right w:val="none" w:sz="0" w:space="0" w:color="auto"/>
          </w:divBdr>
        </w:div>
        <w:div w:id="816343272">
          <w:marLeft w:val="0"/>
          <w:marRight w:val="0"/>
          <w:marTop w:val="0"/>
          <w:marBottom w:val="0"/>
          <w:divBdr>
            <w:top w:val="none" w:sz="0" w:space="0" w:color="auto"/>
            <w:left w:val="none" w:sz="0" w:space="0" w:color="auto"/>
            <w:bottom w:val="none" w:sz="0" w:space="0" w:color="auto"/>
            <w:right w:val="none" w:sz="0" w:space="0" w:color="auto"/>
          </w:divBdr>
        </w:div>
        <w:div w:id="905073746">
          <w:marLeft w:val="0"/>
          <w:marRight w:val="0"/>
          <w:marTop w:val="0"/>
          <w:marBottom w:val="0"/>
          <w:divBdr>
            <w:top w:val="none" w:sz="0" w:space="0" w:color="auto"/>
            <w:left w:val="none" w:sz="0" w:space="0" w:color="auto"/>
            <w:bottom w:val="none" w:sz="0" w:space="0" w:color="auto"/>
            <w:right w:val="none" w:sz="0" w:space="0" w:color="auto"/>
          </w:divBdr>
        </w:div>
        <w:div w:id="1796753246">
          <w:marLeft w:val="0"/>
          <w:marRight w:val="0"/>
          <w:marTop w:val="0"/>
          <w:marBottom w:val="0"/>
          <w:divBdr>
            <w:top w:val="none" w:sz="0" w:space="0" w:color="auto"/>
            <w:left w:val="none" w:sz="0" w:space="0" w:color="auto"/>
            <w:bottom w:val="none" w:sz="0" w:space="0" w:color="auto"/>
            <w:right w:val="none" w:sz="0" w:space="0" w:color="auto"/>
          </w:divBdr>
        </w:div>
        <w:div w:id="1985310342">
          <w:marLeft w:val="0"/>
          <w:marRight w:val="0"/>
          <w:marTop w:val="0"/>
          <w:marBottom w:val="0"/>
          <w:divBdr>
            <w:top w:val="none" w:sz="0" w:space="0" w:color="auto"/>
            <w:left w:val="none" w:sz="0" w:space="0" w:color="auto"/>
            <w:bottom w:val="none" w:sz="0" w:space="0" w:color="auto"/>
            <w:right w:val="none" w:sz="0" w:space="0" w:color="auto"/>
          </w:divBdr>
        </w:div>
        <w:div w:id="962230349">
          <w:marLeft w:val="0"/>
          <w:marRight w:val="0"/>
          <w:marTop w:val="0"/>
          <w:marBottom w:val="0"/>
          <w:divBdr>
            <w:top w:val="none" w:sz="0" w:space="0" w:color="auto"/>
            <w:left w:val="none" w:sz="0" w:space="0" w:color="auto"/>
            <w:bottom w:val="none" w:sz="0" w:space="0" w:color="auto"/>
            <w:right w:val="none" w:sz="0" w:space="0" w:color="auto"/>
          </w:divBdr>
        </w:div>
        <w:div w:id="1332099866">
          <w:marLeft w:val="0"/>
          <w:marRight w:val="0"/>
          <w:marTop w:val="0"/>
          <w:marBottom w:val="0"/>
          <w:divBdr>
            <w:top w:val="none" w:sz="0" w:space="0" w:color="auto"/>
            <w:left w:val="none" w:sz="0" w:space="0" w:color="auto"/>
            <w:bottom w:val="none" w:sz="0" w:space="0" w:color="auto"/>
            <w:right w:val="none" w:sz="0" w:space="0" w:color="auto"/>
          </w:divBdr>
        </w:div>
        <w:div w:id="1572614536">
          <w:marLeft w:val="0"/>
          <w:marRight w:val="0"/>
          <w:marTop w:val="0"/>
          <w:marBottom w:val="0"/>
          <w:divBdr>
            <w:top w:val="none" w:sz="0" w:space="0" w:color="auto"/>
            <w:left w:val="none" w:sz="0" w:space="0" w:color="auto"/>
            <w:bottom w:val="none" w:sz="0" w:space="0" w:color="auto"/>
            <w:right w:val="none" w:sz="0" w:space="0" w:color="auto"/>
          </w:divBdr>
        </w:div>
        <w:div w:id="1454785302">
          <w:marLeft w:val="0"/>
          <w:marRight w:val="0"/>
          <w:marTop w:val="0"/>
          <w:marBottom w:val="0"/>
          <w:divBdr>
            <w:top w:val="none" w:sz="0" w:space="0" w:color="auto"/>
            <w:left w:val="none" w:sz="0" w:space="0" w:color="auto"/>
            <w:bottom w:val="none" w:sz="0" w:space="0" w:color="auto"/>
            <w:right w:val="none" w:sz="0" w:space="0" w:color="auto"/>
          </w:divBdr>
        </w:div>
        <w:div w:id="764035574">
          <w:marLeft w:val="0"/>
          <w:marRight w:val="0"/>
          <w:marTop w:val="0"/>
          <w:marBottom w:val="0"/>
          <w:divBdr>
            <w:top w:val="none" w:sz="0" w:space="0" w:color="auto"/>
            <w:left w:val="none" w:sz="0" w:space="0" w:color="auto"/>
            <w:bottom w:val="none" w:sz="0" w:space="0" w:color="auto"/>
            <w:right w:val="none" w:sz="0" w:space="0" w:color="auto"/>
          </w:divBdr>
        </w:div>
        <w:div w:id="448361077">
          <w:marLeft w:val="0"/>
          <w:marRight w:val="0"/>
          <w:marTop w:val="0"/>
          <w:marBottom w:val="0"/>
          <w:divBdr>
            <w:top w:val="none" w:sz="0" w:space="0" w:color="auto"/>
            <w:left w:val="none" w:sz="0" w:space="0" w:color="auto"/>
            <w:bottom w:val="none" w:sz="0" w:space="0" w:color="auto"/>
            <w:right w:val="none" w:sz="0" w:space="0" w:color="auto"/>
          </w:divBdr>
        </w:div>
        <w:div w:id="290282960">
          <w:marLeft w:val="0"/>
          <w:marRight w:val="0"/>
          <w:marTop w:val="0"/>
          <w:marBottom w:val="0"/>
          <w:divBdr>
            <w:top w:val="none" w:sz="0" w:space="0" w:color="auto"/>
            <w:left w:val="none" w:sz="0" w:space="0" w:color="auto"/>
            <w:bottom w:val="none" w:sz="0" w:space="0" w:color="auto"/>
            <w:right w:val="none" w:sz="0" w:space="0" w:color="auto"/>
          </w:divBdr>
        </w:div>
        <w:div w:id="248122701">
          <w:marLeft w:val="0"/>
          <w:marRight w:val="0"/>
          <w:marTop w:val="0"/>
          <w:marBottom w:val="0"/>
          <w:divBdr>
            <w:top w:val="none" w:sz="0" w:space="0" w:color="auto"/>
            <w:left w:val="none" w:sz="0" w:space="0" w:color="auto"/>
            <w:bottom w:val="none" w:sz="0" w:space="0" w:color="auto"/>
            <w:right w:val="none" w:sz="0" w:space="0" w:color="auto"/>
          </w:divBdr>
        </w:div>
        <w:div w:id="1187451463">
          <w:marLeft w:val="0"/>
          <w:marRight w:val="0"/>
          <w:marTop w:val="0"/>
          <w:marBottom w:val="0"/>
          <w:divBdr>
            <w:top w:val="none" w:sz="0" w:space="0" w:color="auto"/>
            <w:left w:val="none" w:sz="0" w:space="0" w:color="auto"/>
            <w:bottom w:val="none" w:sz="0" w:space="0" w:color="auto"/>
            <w:right w:val="none" w:sz="0" w:space="0" w:color="auto"/>
          </w:divBdr>
        </w:div>
        <w:div w:id="1167087342">
          <w:marLeft w:val="0"/>
          <w:marRight w:val="0"/>
          <w:marTop w:val="0"/>
          <w:marBottom w:val="0"/>
          <w:divBdr>
            <w:top w:val="none" w:sz="0" w:space="0" w:color="auto"/>
            <w:left w:val="none" w:sz="0" w:space="0" w:color="auto"/>
            <w:bottom w:val="none" w:sz="0" w:space="0" w:color="auto"/>
            <w:right w:val="none" w:sz="0" w:space="0" w:color="auto"/>
          </w:divBdr>
        </w:div>
      </w:divsChild>
    </w:div>
    <w:div w:id="560487719">
      <w:bodyDiv w:val="1"/>
      <w:marLeft w:val="0"/>
      <w:marRight w:val="0"/>
      <w:marTop w:val="0"/>
      <w:marBottom w:val="0"/>
      <w:divBdr>
        <w:top w:val="none" w:sz="0" w:space="0" w:color="auto"/>
        <w:left w:val="none" w:sz="0" w:space="0" w:color="auto"/>
        <w:bottom w:val="none" w:sz="0" w:space="0" w:color="auto"/>
        <w:right w:val="none" w:sz="0" w:space="0" w:color="auto"/>
      </w:divBdr>
      <w:divsChild>
        <w:div w:id="413552432">
          <w:marLeft w:val="0"/>
          <w:marRight w:val="0"/>
          <w:marTop w:val="0"/>
          <w:marBottom w:val="0"/>
          <w:divBdr>
            <w:top w:val="none" w:sz="0" w:space="0" w:color="auto"/>
            <w:left w:val="none" w:sz="0" w:space="0" w:color="auto"/>
            <w:bottom w:val="none" w:sz="0" w:space="0" w:color="auto"/>
            <w:right w:val="none" w:sz="0" w:space="0" w:color="auto"/>
          </w:divBdr>
        </w:div>
        <w:div w:id="355738985">
          <w:marLeft w:val="0"/>
          <w:marRight w:val="0"/>
          <w:marTop w:val="0"/>
          <w:marBottom w:val="0"/>
          <w:divBdr>
            <w:top w:val="none" w:sz="0" w:space="0" w:color="auto"/>
            <w:left w:val="none" w:sz="0" w:space="0" w:color="auto"/>
            <w:bottom w:val="none" w:sz="0" w:space="0" w:color="auto"/>
            <w:right w:val="none" w:sz="0" w:space="0" w:color="auto"/>
          </w:divBdr>
        </w:div>
        <w:div w:id="847057347">
          <w:marLeft w:val="0"/>
          <w:marRight w:val="0"/>
          <w:marTop w:val="0"/>
          <w:marBottom w:val="0"/>
          <w:divBdr>
            <w:top w:val="none" w:sz="0" w:space="0" w:color="auto"/>
            <w:left w:val="none" w:sz="0" w:space="0" w:color="auto"/>
            <w:bottom w:val="none" w:sz="0" w:space="0" w:color="auto"/>
            <w:right w:val="none" w:sz="0" w:space="0" w:color="auto"/>
          </w:divBdr>
        </w:div>
        <w:div w:id="2124035220">
          <w:marLeft w:val="0"/>
          <w:marRight w:val="0"/>
          <w:marTop w:val="0"/>
          <w:marBottom w:val="0"/>
          <w:divBdr>
            <w:top w:val="none" w:sz="0" w:space="0" w:color="auto"/>
            <w:left w:val="none" w:sz="0" w:space="0" w:color="auto"/>
            <w:bottom w:val="none" w:sz="0" w:space="0" w:color="auto"/>
            <w:right w:val="none" w:sz="0" w:space="0" w:color="auto"/>
          </w:divBdr>
        </w:div>
        <w:div w:id="549466358">
          <w:marLeft w:val="0"/>
          <w:marRight w:val="0"/>
          <w:marTop w:val="0"/>
          <w:marBottom w:val="0"/>
          <w:divBdr>
            <w:top w:val="none" w:sz="0" w:space="0" w:color="auto"/>
            <w:left w:val="none" w:sz="0" w:space="0" w:color="auto"/>
            <w:bottom w:val="none" w:sz="0" w:space="0" w:color="auto"/>
            <w:right w:val="none" w:sz="0" w:space="0" w:color="auto"/>
          </w:divBdr>
        </w:div>
        <w:div w:id="1781144728">
          <w:marLeft w:val="0"/>
          <w:marRight w:val="0"/>
          <w:marTop w:val="0"/>
          <w:marBottom w:val="0"/>
          <w:divBdr>
            <w:top w:val="none" w:sz="0" w:space="0" w:color="auto"/>
            <w:left w:val="none" w:sz="0" w:space="0" w:color="auto"/>
            <w:bottom w:val="none" w:sz="0" w:space="0" w:color="auto"/>
            <w:right w:val="none" w:sz="0" w:space="0" w:color="auto"/>
          </w:divBdr>
        </w:div>
        <w:div w:id="2059010837">
          <w:marLeft w:val="0"/>
          <w:marRight w:val="0"/>
          <w:marTop w:val="0"/>
          <w:marBottom w:val="0"/>
          <w:divBdr>
            <w:top w:val="none" w:sz="0" w:space="0" w:color="auto"/>
            <w:left w:val="none" w:sz="0" w:space="0" w:color="auto"/>
            <w:bottom w:val="none" w:sz="0" w:space="0" w:color="auto"/>
            <w:right w:val="none" w:sz="0" w:space="0" w:color="auto"/>
          </w:divBdr>
        </w:div>
        <w:div w:id="1353339875">
          <w:marLeft w:val="0"/>
          <w:marRight w:val="0"/>
          <w:marTop w:val="0"/>
          <w:marBottom w:val="0"/>
          <w:divBdr>
            <w:top w:val="none" w:sz="0" w:space="0" w:color="auto"/>
            <w:left w:val="none" w:sz="0" w:space="0" w:color="auto"/>
            <w:bottom w:val="none" w:sz="0" w:space="0" w:color="auto"/>
            <w:right w:val="none" w:sz="0" w:space="0" w:color="auto"/>
          </w:divBdr>
        </w:div>
        <w:div w:id="1429079568">
          <w:marLeft w:val="0"/>
          <w:marRight w:val="0"/>
          <w:marTop w:val="0"/>
          <w:marBottom w:val="0"/>
          <w:divBdr>
            <w:top w:val="none" w:sz="0" w:space="0" w:color="auto"/>
            <w:left w:val="none" w:sz="0" w:space="0" w:color="auto"/>
            <w:bottom w:val="none" w:sz="0" w:space="0" w:color="auto"/>
            <w:right w:val="none" w:sz="0" w:space="0" w:color="auto"/>
          </w:divBdr>
        </w:div>
        <w:div w:id="736824548">
          <w:marLeft w:val="0"/>
          <w:marRight w:val="0"/>
          <w:marTop w:val="0"/>
          <w:marBottom w:val="0"/>
          <w:divBdr>
            <w:top w:val="none" w:sz="0" w:space="0" w:color="auto"/>
            <w:left w:val="none" w:sz="0" w:space="0" w:color="auto"/>
            <w:bottom w:val="none" w:sz="0" w:space="0" w:color="auto"/>
            <w:right w:val="none" w:sz="0" w:space="0" w:color="auto"/>
          </w:divBdr>
        </w:div>
        <w:div w:id="505634735">
          <w:marLeft w:val="0"/>
          <w:marRight w:val="0"/>
          <w:marTop w:val="0"/>
          <w:marBottom w:val="0"/>
          <w:divBdr>
            <w:top w:val="none" w:sz="0" w:space="0" w:color="auto"/>
            <w:left w:val="none" w:sz="0" w:space="0" w:color="auto"/>
            <w:bottom w:val="none" w:sz="0" w:space="0" w:color="auto"/>
            <w:right w:val="none" w:sz="0" w:space="0" w:color="auto"/>
          </w:divBdr>
        </w:div>
        <w:div w:id="1827434527">
          <w:marLeft w:val="0"/>
          <w:marRight w:val="0"/>
          <w:marTop w:val="0"/>
          <w:marBottom w:val="0"/>
          <w:divBdr>
            <w:top w:val="none" w:sz="0" w:space="0" w:color="auto"/>
            <w:left w:val="none" w:sz="0" w:space="0" w:color="auto"/>
            <w:bottom w:val="none" w:sz="0" w:space="0" w:color="auto"/>
            <w:right w:val="none" w:sz="0" w:space="0" w:color="auto"/>
          </w:divBdr>
        </w:div>
        <w:div w:id="21133338">
          <w:marLeft w:val="0"/>
          <w:marRight w:val="0"/>
          <w:marTop w:val="0"/>
          <w:marBottom w:val="0"/>
          <w:divBdr>
            <w:top w:val="none" w:sz="0" w:space="0" w:color="auto"/>
            <w:left w:val="none" w:sz="0" w:space="0" w:color="auto"/>
            <w:bottom w:val="none" w:sz="0" w:space="0" w:color="auto"/>
            <w:right w:val="none" w:sz="0" w:space="0" w:color="auto"/>
          </w:divBdr>
        </w:div>
      </w:divsChild>
    </w:div>
    <w:div w:id="706299742">
      <w:bodyDiv w:val="1"/>
      <w:marLeft w:val="0"/>
      <w:marRight w:val="0"/>
      <w:marTop w:val="0"/>
      <w:marBottom w:val="0"/>
      <w:divBdr>
        <w:top w:val="none" w:sz="0" w:space="0" w:color="auto"/>
        <w:left w:val="none" w:sz="0" w:space="0" w:color="auto"/>
        <w:bottom w:val="none" w:sz="0" w:space="0" w:color="auto"/>
        <w:right w:val="none" w:sz="0" w:space="0" w:color="auto"/>
      </w:divBdr>
      <w:divsChild>
        <w:div w:id="1193036923">
          <w:marLeft w:val="0"/>
          <w:marRight w:val="0"/>
          <w:marTop w:val="0"/>
          <w:marBottom w:val="0"/>
          <w:divBdr>
            <w:top w:val="none" w:sz="0" w:space="0" w:color="auto"/>
            <w:left w:val="none" w:sz="0" w:space="0" w:color="auto"/>
            <w:bottom w:val="none" w:sz="0" w:space="0" w:color="auto"/>
            <w:right w:val="none" w:sz="0" w:space="0" w:color="auto"/>
          </w:divBdr>
        </w:div>
        <w:div w:id="518004268">
          <w:marLeft w:val="0"/>
          <w:marRight w:val="0"/>
          <w:marTop w:val="0"/>
          <w:marBottom w:val="0"/>
          <w:divBdr>
            <w:top w:val="none" w:sz="0" w:space="0" w:color="auto"/>
            <w:left w:val="none" w:sz="0" w:space="0" w:color="auto"/>
            <w:bottom w:val="none" w:sz="0" w:space="0" w:color="auto"/>
            <w:right w:val="none" w:sz="0" w:space="0" w:color="auto"/>
          </w:divBdr>
        </w:div>
        <w:div w:id="2121603366">
          <w:marLeft w:val="0"/>
          <w:marRight w:val="0"/>
          <w:marTop w:val="0"/>
          <w:marBottom w:val="0"/>
          <w:divBdr>
            <w:top w:val="none" w:sz="0" w:space="0" w:color="auto"/>
            <w:left w:val="none" w:sz="0" w:space="0" w:color="auto"/>
            <w:bottom w:val="none" w:sz="0" w:space="0" w:color="auto"/>
            <w:right w:val="none" w:sz="0" w:space="0" w:color="auto"/>
          </w:divBdr>
        </w:div>
        <w:div w:id="1171136982">
          <w:marLeft w:val="0"/>
          <w:marRight w:val="0"/>
          <w:marTop w:val="0"/>
          <w:marBottom w:val="0"/>
          <w:divBdr>
            <w:top w:val="none" w:sz="0" w:space="0" w:color="auto"/>
            <w:left w:val="none" w:sz="0" w:space="0" w:color="auto"/>
            <w:bottom w:val="none" w:sz="0" w:space="0" w:color="auto"/>
            <w:right w:val="none" w:sz="0" w:space="0" w:color="auto"/>
          </w:divBdr>
        </w:div>
        <w:div w:id="509872143">
          <w:marLeft w:val="0"/>
          <w:marRight w:val="0"/>
          <w:marTop w:val="0"/>
          <w:marBottom w:val="0"/>
          <w:divBdr>
            <w:top w:val="none" w:sz="0" w:space="0" w:color="auto"/>
            <w:left w:val="none" w:sz="0" w:space="0" w:color="auto"/>
            <w:bottom w:val="none" w:sz="0" w:space="0" w:color="auto"/>
            <w:right w:val="none" w:sz="0" w:space="0" w:color="auto"/>
          </w:divBdr>
        </w:div>
        <w:div w:id="995112131">
          <w:marLeft w:val="0"/>
          <w:marRight w:val="0"/>
          <w:marTop w:val="0"/>
          <w:marBottom w:val="0"/>
          <w:divBdr>
            <w:top w:val="none" w:sz="0" w:space="0" w:color="auto"/>
            <w:left w:val="none" w:sz="0" w:space="0" w:color="auto"/>
            <w:bottom w:val="none" w:sz="0" w:space="0" w:color="auto"/>
            <w:right w:val="none" w:sz="0" w:space="0" w:color="auto"/>
          </w:divBdr>
        </w:div>
      </w:divsChild>
    </w:div>
    <w:div w:id="1249733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3095">
          <w:marLeft w:val="0"/>
          <w:marRight w:val="0"/>
          <w:marTop w:val="0"/>
          <w:marBottom w:val="0"/>
          <w:divBdr>
            <w:top w:val="none" w:sz="0" w:space="0" w:color="auto"/>
            <w:left w:val="none" w:sz="0" w:space="0" w:color="auto"/>
            <w:bottom w:val="none" w:sz="0" w:space="0" w:color="auto"/>
            <w:right w:val="none" w:sz="0" w:space="0" w:color="auto"/>
          </w:divBdr>
        </w:div>
        <w:div w:id="2036493002">
          <w:marLeft w:val="0"/>
          <w:marRight w:val="0"/>
          <w:marTop w:val="0"/>
          <w:marBottom w:val="0"/>
          <w:divBdr>
            <w:top w:val="none" w:sz="0" w:space="0" w:color="auto"/>
            <w:left w:val="none" w:sz="0" w:space="0" w:color="auto"/>
            <w:bottom w:val="none" w:sz="0" w:space="0" w:color="auto"/>
            <w:right w:val="none" w:sz="0" w:space="0" w:color="auto"/>
          </w:divBdr>
        </w:div>
        <w:div w:id="1968587094">
          <w:marLeft w:val="0"/>
          <w:marRight w:val="0"/>
          <w:marTop w:val="0"/>
          <w:marBottom w:val="0"/>
          <w:divBdr>
            <w:top w:val="none" w:sz="0" w:space="0" w:color="auto"/>
            <w:left w:val="none" w:sz="0" w:space="0" w:color="auto"/>
            <w:bottom w:val="none" w:sz="0" w:space="0" w:color="auto"/>
            <w:right w:val="none" w:sz="0" w:space="0" w:color="auto"/>
          </w:divBdr>
        </w:div>
        <w:div w:id="168641131">
          <w:marLeft w:val="0"/>
          <w:marRight w:val="0"/>
          <w:marTop w:val="0"/>
          <w:marBottom w:val="0"/>
          <w:divBdr>
            <w:top w:val="none" w:sz="0" w:space="0" w:color="auto"/>
            <w:left w:val="none" w:sz="0" w:space="0" w:color="auto"/>
            <w:bottom w:val="none" w:sz="0" w:space="0" w:color="auto"/>
            <w:right w:val="none" w:sz="0" w:space="0" w:color="auto"/>
          </w:divBdr>
        </w:div>
        <w:div w:id="706218371">
          <w:marLeft w:val="0"/>
          <w:marRight w:val="0"/>
          <w:marTop w:val="0"/>
          <w:marBottom w:val="0"/>
          <w:divBdr>
            <w:top w:val="none" w:sz="0" w:space="0" w:color="auto"/>
            <w:left w:val="none" w:sz="0" w:space="0" w:color="auto"/>
            <w:bottom w:val="none" w:sz="0" w:space="0" w:color="auto"/>
            <w:right w:val="none" w:sz="0" w:space="0" w:color="auto"/>
          </w:divBdr>
        </w:div>
        <w:div w:id="1707290015">
          <w:marLeft w:val="0"/>
          <w:marRight w:val="0"/>
          <w:marTop w:val="0"/>
          <w:marBottom w:val="0"/>
          <w:divBdr>
            <w:top w:val="none" w:sz="0" w:space="0" w:color="auto"/>
            <w:left w:val="none" w:sz="0" w:space="0" w:color="auto"/>
            <w:bottom w:val="none" w:sz="0" w:space="0" w:color="auto"/>
            <w:right w:val="none" w:sz="0" w:space="0" w:color="auto"/>
          </w:divBdr>
        </w:div>
        <w:div w:id="1017467485">
          <w:marLeft w:val="0"/>
          <w:marRight w:val="0"/>
          <w:marTop w:val="0"/>
          <w:marBottom w:val="0"/>
          <w:divBdr>
            <w:top w:val="none" w:sz="0" w:space="0" w:color="auto"/>
            <w:left w:val="none" w:sz="0" w:space="0" w:color="auto"/>
            <w:bottom w:val="none" w:sz="0" w:space="0" w:color="auto"/>
            <w:right w:val="none" w:sz="0" w:space="0" w:color="auto"/>
          </w:divBdr>
        </w:div>
        <w:div w:id="1592006955">
          <w:marLeft w:val="0"/>
          <w:marRight w:val="0"/>
          <w:marTop w:val="0"/>
          <w:marBottom w:val="0"/>
          <w:divBdr>
            <w:top w:val="none" w:sz="0" w:space="0" w:color="auto"/>
            <w:left w:val="none" w:sz="0" w:space="0" w:color="auto"/>
            <w:bottom w:val="none" w:sz="0" w:space="0" w:color="auto"/>
            <w:right w:val="none" w:sz="0" w:space="0" w:color="auto"/>
          </w:divBdr>
        </w:div>
        <w:div w:id="476990952">
          <w:marLeft w:val="0"/>
          <w:marRight w:val="0"/>
          <w:marTop w:val="0"/>
          <w:marBottom w:val="0"/>
          <w:divBdr>
            <w:top w:val="none" w:sz="0" w:space="0" w:color="auto"/>
            <w:left w:val="none" w:sz="0" w:space="0" w:color="auto"/>
            <w:bottom w:val="none" w:sz="0" w:space="0" w:color="auto"/>
            <w:right w:val="none" w:sz="0" w:space="0" w:color="auto"/>
          </w:divBdr>
        </w:div>
        <w:div w:id="1583905248">
          <w:marLeft w:val="0"/>
          <w:marRight w:val="0"/>
          <w:marTop w:val="0"/>
          <w:marBottom w:val="0"/>
          <w:divBdr>
            <w:top w:val="none" w:sz="0" w:space="0" w:color="auto"/>
            <w:left w:val="none" w:sz="0" w:space="0" w:color="auto"/>
            <w:bottom w:val="none" w:sz="0" w:space="0" w:color="auto"/>
            <w:right w:val="none" w:sz="0" w:space="0" w:color="auto"/>
          </w:divBdr>
        </w:div>
        <w:div w:id="955598794">
          <w:marLeft w:val="0"/>
          <w:marRight w:val="0"/>
          <w:marTop w:val="0"/>
          <w:marBottom w:val="0"/>
          <w:divBdr>
            <w:top w:val="none" w:sz="0" w:space="0" w:color="auto"/>
            <w:left w:val="none" w:sz="0" w:space="0" w:color="auto"/>
            <w:bottom w:val="none" w:sz="0" w:space="0" w:color="auto"/>
            <w:right w:val="none" w:sz="0" w:space="0" w:color="auto"/>
          </w:divBdr>
        </w:div>
        <w:div w:id="812063634">
          <w:marLeft w:val="0"/>
          <w:marRight w:val="0"/>
          <w:marTop w:val="0"/>
          <w:marBottom w:val="0"/>
          <w:divBdr>
            <w:top w:val="none" w:sz="0" w:space="0" w:color="auto"/>
            <w:left w:val="none" w:sz="0" w:space="0" w:color="auto"/>
            <w:bottom w:val="none" w:sz="0" w:space="0" w:color="auto"/>
            <w:right w:val="none" w:sz="0" w:space="0" w:color="auto"/>
          </w:divBdr>
        </w:div>
        <w:div w:id="1280720792">
          <w:marLeft w:val="0"/>
          <w:marRight w:val="0"/>
          <w:marTop w:val="0"/>
          <w:marBottom w:val="0"/>
          <w:divBdr>
            <w:top w:val="none" w:sz="0" w:space="0" w:color="auto"/>
            <w:left w:val="none" w:sz="0" w:space="0" w:color="auto"/>
            <w:bottom w:val="none" w:sz="0" w:space="0" w:color="auto"/>
            <w:right w:val="none" w:sz="0" w:space="0" w:color="auto"/>
          </w:divBdr>
        </w:div>
        <w:div w:id="1462729656">
          <w:marLeft w:val="0"/>
          <w:marRight w:val="0"/>
          <w:marTop w:val="0"/>
          <w:marBottom w:val="0"/>
          <w:divBdr>
            <w:top w:val="none" w:sz="0" w:space="0" w:color="auto"/>
            <w:left w:val="none" w:sz="0" w:space="0" w:color="auto"/>
            <w:bottom w:val="none" w:sz="0" w:space="0" w:color="auto"/>
            <w:right w:val="none" w:sz="0" w:space="0" w:color="auto"/>
          </w:divBdr>
        </w:div>
        <w:div w:id="1839803155">
          <w:marLeft w:val="0"/>
          <w:marRight w:val="0"/>
          <w:marTop w:val="0"/>
          <w:marBottom w:val="0"/>
          <w:divBdr>
            <w:top w:val="none" w:sz="0" w:space="0" w:color="auto"/>
            <w:left w:val="none" w:sz="0" w:space="0" w:color="auto"/>
            <w:bottom w:val="none" w:sz="0" w:space="0" w:color="auto"/>
            <w:right w:val="none" w:sz="0" w:space="0" w:color="auto"/>
          </w:divBdr>
        </w:div>
        <w:div w:id="101463954">
          <w:marLeft w:val="0"/>
          <w:marRight w:val="0"/>
          <w:marTop w:val="0"/>
          <w:marBottom w:val="0"/>
          <w:divBdr>
            <w:top w:val="none" w:sz="0" w:space="0" w:color="auto"/>
            <w:left w:val="none" w:sz="0" w:space="0" w:color="auto"/>
            <w:bottom w:val="none" w:sz="0" w:space="0" w:color="auto"/>
            <w:right w:val="none" w:sz="0" w:space="0" w:color="auto"/>
          </w:divBdr>
        </w:div>
        <w:div w:id="1846364521">
          <w:marLeft w:val="0"/>
          <w:marRight w:val="0"/>
          <w:marTop w:val="0"/>
          <w:marBottom w:val="0"/>
          <w:divBdr>
            <w:top w:val="none" w:sz="0" w:space="0" w:color="auto"/>
            <w:left w:val="none" w:sz="0" w:space="0" w:color="auto"/>
            <w:bottom w:val="none" w:sz="0" w:space="0" w:color="auto"/>
            <w:right w:val="none" w:sz="0" w:space="0" w:color="auto"/>
          </w:divBdr>
        </w:div>
        <w:div w:id="1664507288">
          <w:marLeft w:val="0"/>
          <w:marRight w:val="0"/>
          <w:marTop w:val="0"/>
          <w:marBottom w:val="0"/>
          <w:divBdr>
            <w:top w:val="none" w:sz="0" w:space="0" w:color="auto"/>
            <w:left w:val="none" w:sz="0" w:space="0" w:color="auto"/>
            <w:bottom w:val="none" w:sz="0" w:space="0" w:color="auto"/>
            <w:right w:val="none" w:sz="0" w:space="0" w:color="auto"/>
          </w:divBdr>
        </w:div>
        <w:div w:id="654535167">
          <w:marLeft w:val="0"/>
          <w:marRight w:val="0"/>
          <w:marTop w:val="0"/>
          <w:marBottom w:val="0"/>
          <w:divBdr>
            <w:top w:val="none" w:sz="0" w:space="0" w:color="auto"/>
            <w:left w:val="none" w:sz="0" w:space="0" w:color="auto"/>
            <w:bottom w:val="none" w:sz="0" w:space="0" w:color="auto"/>
            <w:right w:val="none" w:sz="0" w:space="0" w:color="auto"/>
          </w:divBdr>
        </w:div>
        <w:div w:id="1991014332">
          <w:marLeft w:val="0"/>
          <w:marRight w:val="0"/>
          <w:marTop w:val="0"/>
          <w:marBottom w:val="0"/>
          <w:divBdr>
            <w:top w:val="none" w:sz="0" w:space="0" w:color="auto"/>
            <w:left w:val="none" w:sz="0" w:space="0" w:color="auto"/>
            <w:bottom w:val="none" w:sz="0" w:space="0" w:color="auto"/>
            <w:right w:val="none" w:sz="0" w:space="0" w:color="auto"/>
          </w:divBdr>
        </w:div>
        <w:div w:id="31925229">
          <w:marLeft w:val="0"/>
          <w:marRight w:val="0"/>
          <w:marTop w:val="0"/>
          <w:marBottom w:val="0"/>
          <w:divBdr>
            <w:top w:val="none" w:sz="0" w:space="0" w:color="auto"/>
            <w:left w:val="none" w:sz="0" w:space="0" w:color="auto"/>
            <w:bottom w:val="none" w:sz="0" w:space="0" w:color="auto"/>
            <w:right w:val="none" w:sz="0" w:space="0" w:color="auto"/>
          </w:divBdr>
        </w:div>
        <w:div w:id="1605305794">
          <w:marLeft w:val="0"/>
          <w:marRight w:val="0"/>
          <w:marTop w:val="0"/>
          <w:marBottom w:val="0"/>
          <w:divBdr>
            <w:top w:val="none" w:sz="0" w:space="0" w:color="auto"/>
            <w:left w:val="none" w:sz="0" w:space="0" w:color="auto"/>
            <w:bottom w:val="none" w:sz="0" w:space="0" w:color="auto"/>
            <w:right w:val="none" w:sz="0" w:space="0" w:color="auto"/>
          </w:divBdr>
        </w:div>
        <w:div w:id="1542016970">
          <w:marLeft w:val="0"/>
          <w:marRight w:val="0"/>
          <w:marTop w:val="0"/>
          <w:marBottom w:val="0"/>
          <w:divBdr>
            <w:top w:val="none" w:sz="0" w:space="0" w:color="auto"/>
            <w:left w:val="none" w:sz="0" w:space="0" w:color="auto"/>
            <w:bottom w:val="none" w:sz="0" w:space="0" w:color="auto"/>
            <w:right w:val="none" w:sz="0" w:space="0" w:color="auto"/>
          </w:divBdr>
        </w:div>
        <w:div w:id="470633647">
          <w:marLeft w:val="0"/>
          <w:marRight w:val="0"/>
          <w:marTop w:val="0"/>
          <w:marBottom w:val="0"/>
          <w:divBdr>
            <w:top w:val="none" w:sz="0" w:space="0" w:color="auto"/>
            <w:left w:val="none" w:sz="0" w:space="0" w:color="auto"/>
            <w:bottom w:val="none" w:sz="0" w:space="0" w:color="auto"/>
            <w:right w:val="none" w:sz="0" w:space="0" w:color="auto"/>
          </w:divBdr>
        </w:div>
        <w:div w:id="42213981">
          <w:marLeft w:val="0"/>
          <w:marRight w:val="0"/>
          <w:marTop w:val="0"/>
          <w:marBottom w:val="0"/>
          <w:divBdr>
            <w:top w:val="none" w:sz="0" w:space="0" w:color="auto"/>
            <w:left w:val="none" w:sz="0" w:space="0" w:color="auto"/>
            <w:bottom w:val="none" w:sz="0" w:space="0" w:color="auto"/>
            <w:right w:val="none" w:sz="0" w:space="0" w:color="auto"/>
          </w:divBdr>
        </w:div>
      </w:divsChild>
    </w:div>
    <w:div w:id="1582371999">
      <w:bodyDiv w:val="1"/>
      <w:marLeft w:val="0"/>
      <w:marRight w:val="0"/>
      <w:marTop w:val="0"/>
      <w:marBottom w:val="0"/>
      <w:divBdr>
        <w:top w:val="none" w:sz="0" w:space="0" w:color="auto"/>
        <w:left w:val="none" w:sz="0" w:space="0" w:color="auto"/>
        <w:bottom w:val="none" w:sz="0" w:space="0" w:color="auto"/>
        <w:right w:val="none" w:sz="0" w:space="0" w:color="auto"/>
      </w:divBdr>
      <w:divsChild>
        <w:div w:id="450445363">
          <w:marLeft w:val="0"/>
          <w:marRight w:val="0"/>
          <w:marTop w:val="0"/>
          <w:marBottom w:val="0"/>
          <w:divBdr>
            <w:top w:val="none" w:sz="0" w:space="0" w:color="auto"/>
            <w:left w:val="none" w:sz="0" w:space="0" w:color="auto"/>
            <w:bottom w:val="none" w:sz="0" w:space="0" w:color="auto"/>
            <w:right w:val="none" w:sz="0" w:space="0" w:color="auto"/>
          </w:divBdr>
        </w:div>
        <w:div w:id="105973424">
          <w:marLeft w:val="0"/>
          <w:marRight w:val="0"/>
          <w:marTop w:val="0"/>
          <w:marBottom w:val="0"/>
          <w:divBdr>
            <w:top w:val="none" w:sz="0" w:space="0" w:color="auto"/>
            <w:left w:val="none" w:sz="0" w:space="0" w:color="auto"/>
            <w:bottom w:val="none" w:sz="0" w:space="0" w:color="auto"/>
            <w:right w:val="none" w:sz="0" w:space="0" w:color="auto"/>
          </w:divBdr>
        </w:div>
        <w:div w:id="183597249">
          <w:marLeft w:val="0"/>
          <w:marRight w:val="0"/>
          <w:marTop w:val="0"/>
          <w:marBottom w:val="0"/>
          <w:divBdr>
            <w:top w:val="none" w:sz="0" w:space="0" w:color="auto"/>
            <w:left w:val="none" w:sz="0" w:space="0" w:color="auto"/>
            <w:bottom w:val="none" w:sz="0" w:space="0" w:color="auto"/>
            <w:right w:val="none" w:sz="0" w:space="0" w:color="auto"/>
          </w:divBdr>
        </w:div>
        <w:div w:id="836383355">
          <w:marLeft w:val="0"/>
          <w:marRight w:val="0"/>
          <w:marTop w:val="0"/>
          <w:marBottom w:val="0"/>
          <w:divBdr>
            <w:top w:val="none" w:sz="0" w:space="0" w:color="auto"/>
            <w:left w:val="none" w:sz="0" w:space="0" w:color="auto"/>
            <w:bottom w:val="none" w:sz="0" w:space="0" w:color="auto"/>
            <w:right w:val="none" w:sz="0" w:space="0" w:color="auto"/>
          </w:divBdr>
        </w:div>
        <w:div w:id="656612503">
          <w:marLeft w:val="0"/>
          <w:marRight w:val="0"/>
          <w:marTop w:val="0"/>
          <w:marBottom w:val="0"/>
          <w:divBdr>
            <w:top w:val="none" w:sz="0" w:space="0" w:color="auto"/>
            <w:left w:val="none" w:sz="0" w:space="0" w:color="auto"/>
            <w:bottom w:val="none" w:sz="0" w:space="0" w:color="auto"/>
            <w:right w:val="none" w:sz="0" w:space="0" w:color="auto"/>
          </w:divBdr>
        </w:div>
        <w:div w:id="1743791158">
          <w:marLeft w:val="0"/>
          <w:marRight w:val="0"/>
          <w:marTop w:val="0"/>
          <w:marBottom w:val="0"/>
          <w:divBdr>
            <w:top w:val="none" w:sz="0" w:space="0" w:color="auto"/>
            <w:left w:val="none" w:sz="0" w:space="0" w:color="auto"/>
            <w:bottom w:val="none" w:sz="0" w:space="0" w:color="auto"/>
            <w:right w:val="none" w:sz="0" w:space="0" w:color="auto"/>
          </w:divBdr>
        </w:div>
        <w:div w:id="1138231672">
          <w:marLeft w:val="0"/>
          <w:marRight w:val="0"/>
          <w:marTop w:val="0"/>
          <w:marBottom w:val="0"/>
          <w:divBdr>
            <w:top w:val="none" w:sz="0" w:space="0" w:color="auto"/>
            <w:left w:val="none" w:sz="0" w:space="0" w:color="auto"/>
            <w:bottom w:val="none" w:sz="0" w:space="0" w:color="auto"/>
            <w:right w:val="none" w:sz="0" w:space="0" w:color="auto"/>
          </w:divBdr>
        </w:div>
        <w:div w:id="1260985947">
          <w:marLeft w:val="0"/>
          <w:marRight w:val="0"/>
          <w:marTop w:val="0"/>
          <w:marBottom w:val="0"/>
          <w:divBdr>
            <w:top w:val="none" w:sz="0" w:space="0" w:color="auto"/>
            <w:left w:val="none" w:sz="0" w:space="0" w:color="auto"/>
            <w:bottom w:val="none" w:sz="0" w:space="0" w:color="auto"/>
            <w:right w:val="none" w:sz="0" w:space="0" w:color="auto"/>
          </w:divBdr>
        </w:div>
        <w:div w:id="139230988">
          <w:marLeft w:val="0"/>
          <w:marRight w:val="0"/>
          <w:marTop w:val="0"/>
          <w:marBottom w:val="0"/>
          <w:divBdr>
            <w:top w:val="none" w:sz="0" w:space="0" w:color="auto"/>
            <w:left w:val="none" w:sz="0" w:space="0" w:color="auto"/>
            <w:bottom w:val="none" w:sz="0" w:space="0" w:color="auto"/>
            <w:right w:val="none" w:sz="0" w:space="0" w:color="auto"/>
          </w:divBdr>
        </w:div>
        <w:div w:id="642664486">
          <w:marLeft w:val="0"/>
          <w:marRight w:val="0"/>
          <w:marTop w:val="0"/>
          <w:marBottom w:val="0"/>
          <w:divBdr>
            <w:top w:val="none" w:sz="0" w:space="0" w:color="auto"/>
            <w:left w:val="none" w:sz="0" w:space="0" w:color="auto"/>
            <w:bottom w:val="none" w:sz="0" w:space="0" w:color="auto"/>
            <w:right w:val="none" w:sz="0" w:space="0" w:color="auto"/>
          </w:divBdr>
        </w:div>
        <w:div w:id="1993561700">
          <w:marLeft w:val="0"/>
          <w:marRight w:val="0"/>
          <w:marTop w:val="0"/>
          <w:marBottom w:val="0"/>
          <w:divBdr>
            <w:top w:val="none" w:sz="0" w:space="0" w:color="auto"/>
            <w:left w:val="none" w:sz="0" w:space="0" w:color="auto"/>
            <w:bottom w:val="none" w:sz="0" w:space="0" w:color="auto"/>
            <w:right w:val="none" w:sz="0" w:space="0" w:color="auto"/>
          </w:divBdr>
        </w:div>
        <w:div w:id="1764304427">
          <w:marLeft w:val="0"/>
          <w:marRight w:val="0"/>
          <w:marTop w:val="0"/>
          <w:marBottom w:val="0"/>
          <w:divBdr>
            <w:top w:val="none" w:sz="0" w:space="0" w:color="auto"/>
            <w:left w:val="none" w:sz="0" w:space="0" w:color="auto"/>
            <w:bottom w:val="none" w:sz="0" w:space="0" w:color="auto"/>
            <w:right w:val="none" w:sz="0" w:space="0" w:color="auto"/>
          </w:divBdr>
        </w:div>
        <w:div w:id="1191802387">
          <w:marLeft w:val="0"/>
          <w:marRight w:val="0"/>
          <w:marTop w:val="0"/>
          <w:marBottom w:val="0"/>
          <w:divBdr>
            <w:top w:val="none" w:sz="0" w:space="0" w:color="auto"/>
            <w:left w:val="none" w:sz="0" w:space="0" w:color="auto"/>
            <w:bottom w:val="none" w:sz="0" w:space="0" w:color="auto"/>
            <w:right w:val="none" w:sz="0" w:space="0" w:color="auto"/>
          </w:divBdr>
        </w:div>
        <w:div w:id="1843280416">
          <w:marLeft w:val="0"/>
          <w:marRight w:val="0"/>
          <w:marTop w:val="0"/>
          <w:marBottom w:val="0"/>
          <w:divBdr>
            <w:top w:val="none" w:sz="0" w:space="0" w:color="auto"/>
            <w:left w:val="none" w:sz="0" w:space="0" w:color="auto"/>
            <w:bottom w:val="none" w:sz="0" w:space="0" w:color="auto"/>
            <w:right w:val="none" w:sz="0" w:space="0" w:color="auto"/>
          </w:divBdr>
        </w:div>
        <w:div w:id="1675182401">
          <w:marLeft w:val="0"/>
          <w:marRight w:val="0"/>
          <w:marTop w:val="0"/>
          <w:marBottom w:val="0"/>
          <w:divBdr>
            <w:top w:val="none" w:sz="0" w:space="0" w:color="auto"/>
            <w:left w:val="none" w:sz="0" w:space="0" w:color="auto"/>
            <w:bottom w:val="none" w:sz="0" w:space="0" w:color="auto"/>
            <w:right w:val="none" w:sz="0" w:space="0" w:color="auto"/>
          </w:divBdr>
        </w:div>
        <w:div w:id="124929949">
          <w:marLeft w:val="0"/>
          <w:marRight w:val="0"/>
          <w:marTop w:val="0"/>
          <w:marBottom w:val="0"/>
          <w:divBdr>
            <w:top w:val="none" w:sz="0" w:space="0" w:color="auto"/>
            <w:left w:val="none" w:sz="0" w:space="0" w:color="auto"/>
            <w:bottom w:val="none" w:sz="0" w:space="0" w:color="auto"/>
            <w:right w:val="none" w:sz="0" w:space="0" w:color="auto"/>
          </w:divBdr>
        </w:div>
        <w:div w:id="1724328054">
          <w:marLeft w:val="0"/>
          <w:marRight w:val="0"/>
          <w:marTop w:val="0"/>
          <w:marBottom w:val="0"/>
          <w:divBdr>
            <w:top w:val="none" w:sz="0" w:space="0" w:color="auto"/>
            <w:left w:val="none" w:sz="0" w:space="0" w:color="auto"/>
            <w:bottom w:val="none" w:sz="0" w:space="0" w:color="auto"/>
            <w:right w:val="none" w:sz="0" w:space="0" w:color="auto"/>
          </w:divBdr>
        </w:div>
        <w:div w:id="1577284932">
          <w:marLeft w:val="0"/>
          <w:marRight w:val="0"/>
          <w:marTop w:val="0"/>
          <w:marBottom w:val="0"/>
          <w:divBdr>
            <w:top w:val="none" w:sz="0" w:space="0" w:color="auto"/>
            <w:left w:val="none" w:sz="0" w:space="0" w:color="auto"/>
            <w:bottom w:val="none" w:sz="0" w:space="0" w:color="auto"/>
            <w:right w:val="none" w:sz="0" w:space="0" w:color="auto"/>
          </w:divBdr>
        </w:div>
        <w:div w:id="1288513236">
          <w:marLeft w:val="0"/>
          <w:marRight w:val="0"/>
          <w:marTop w:val="0"/>
          <w:marBottom w:val="0"/>
          <w:divBdr>
            <w:top w:val="none" w:sz="0" w:space="0" w:color="auto"/>
            <w:left w:val="none" w:sz="0" w:space="0" w:color="auto"/>
            <w:bottom w:val="none" w:sz="0" w:space="0" w:color="auto"/>
            <w:right w:val="none" w:sz="0" w:space="0" w:color="auto"/>
          </w:divBdr>
        </w:div>
        <w:div w:id="877741704">
          <w:marLeft w:val="0"/>
          <w:marRight w:val="0"/>
          <w:marTop w:val="0"/>
          <w:marBottom w:val="0"/>
          <w:divBdr>
            <w:top w:val="none" w:sz="0" w:space="0" w:color="auto"/>
            <w:left w:val="none" w:sz="0" w:space="0" w:color="auto"/>
            <w:bottom w:val="none" w:sz="0" w:space="0" w:color="auto"/>
            <w:right w:val="none" w:sz="0" w:space="0" w:color="auto"/>
          </w:divBdr>
        </w:div>
        <w:div w:id="1961836054">
          <w:marLeft w:val="0"/>
          <w:marRight w:val="0"/>
          <w:marTop w:val="0"/>
          <w:marBottom w:val="0"/>
          <w:divBdr>
            <w:top w:val="none" w:sz="0" w:space="0" w:color="auto"/>
            <w:left w:val="none" w:sz="0" w:space="0" w:color="auto"/>
            <w:bottom w:val="none" w:sz="0" w:space="0" w:color="auto"/>
            <w:right w:val="none" w:sz="0" w:space="0" w:color="auto"/>
          </w:divBdr>
        </w:div>
        <w:div w:id="1854689238">
          <w:marLeft w:val="0"/>
          <w:marRight w:val="0"/>
          <w:marTop w:val="0"/>
          <w:marBottom w:val="0"/>
          <w:divBdr>
            <w:top w:val="none" w:sz="0" w:space="0" w:color="auto"/>
            <w:left w:val="none" w:sz="0" w:space="0" w:color="auto"/>
            <w:bottom w:val="none" w:sz="0" w:space="0" w:color="auto"/>
            <w:right w:val="none" w:sz="0" w:space="0" w:color="auto"/>
          </w:divBdr>
        </w:div>
        <w:div w:id="1799226237">
          <w:marLeft w:val="0"/>
          <w:marRight w:val="0"/>
          <w:marTop w:val="0"/>
          <w:marBottom w:val="0"/>
          <w:divBdr>
            <w:top w:val="none" w:sz="0" w:space="0" w:color="auto"/>
            <w:left w:val="none" w:sz="0" w:space="0" w:color="auto"/>
            <w:bottom w:val="none" w:sz="0" w:space="0" w:color="auto"/>
            <w:right w:val="none" w:sz="0" w:space="0" w:color="auto"/>
          </w:divBdr>
        </w:div>
        <w:div w:id="1765613461">
          <w:marLeft w:val="0"/>
          <w:marRight w:val="0"/>
          <w:marTop w:val="0"/>
          <w:marBottom w:val="0"/>
          <w:divBdr>
            <w:top w:val="none" w:sz="0" w:space="0" w:color="auto"/>
            <w:left w:val="none" w:sz="0" w:space="0" w:color="auto"/>
            <w:bottom w:val="none" w:sz="0" w:space="0" w:color="auto"/>
            <w:right w:val="none" w:sz="0" w:space="0" w:color="auto"/>
          </w:divBdr>
        </w:div>
        <w:div w:id="997999168">
          <w:marLeft w:val="0"/>
          <w:marRight w:val="0"/>
          <w:marTop w:val="0"/>
          <w:marBottom w:val="0"/>
          <w:divBdr>
            <w:top w:val="none" w:sz="0" w:space="0" w:color="auto"/>
            <w:left w:val="none" w:sz="0" w:space="0" w:color="auto"/>
            <w:bottom w:val="none" w:sz="0" w:space="0" w:color="auto"/>
            <w:right w:val="none" w:sz="0" w:space="0" w:color="auto"/>
          </w:divBdr>
        </w:div>
        <w:div w:id="717752450">
          <w:marLeft w:val="0"/>
          <w:marRight w:val="0"/>
          <w:marTop w:val="0"/>
          <w:marBottom w:val="0"/>
          <w:divBdr>
            <w:top w:val="none" w:sz="0" w:space="0" w:color="auto"/>
            <w:left w:val="none" w:sz="0" w:space="0" w:color="auto"/>
            <w:bottom w:val="none" w:sz="0" w:space="0" w:color="auto"/>
            <w:right w:val="none" w:sz="0" w:space="0" w:color="auto"/>
          </w:divBdr>
        </w:div>
        <w:div w:id="1950888988">
          <w:marLeft w:val="0"/>
          <w:marRight w:val="0"/>
          <w:marTop w:val="0"/>
          <w:marBottom w:val="0"/>
          <w:divBdr>
            <w:top w:val="none" w:sz="0" w:space="0" w:color="auto"/>
            <w:left w:val="none" w:sz="0" w:space="0" w:color="auto"/>
            <w:bottom w:val="none" w:sz="0" w:space="0" w:color="auto"/>
            <w:right w:val="none" w:sz="0" w:space="0" w:color="auto"/>
          </w:divBdr>
        </w:div>
        <w:div w:id="989674264">
          <w:marLeft w:val="0"/>
          <w:marRight w:val="0"/>
          <w:marTop w:val="0"/>
          <w:marBottom w:val="0"/>
          <w:divBdr>
            <w:top w:val="none" w:sz="0" w:space="0" w:color="auto"/>
            <w:left w:val="none" w:sz="0" w:space="0" w:color="auto"/>
            <w:bottom w:val="none" w:sz="0" w:space="0" w:color="auto"/>
            <w:right w:val="none" w:sz="0" w:space="0" w:color="auto"/>
          </w:divBdr>
        </w:div>
        <w:div w:id="260912351">
          <w:marLeft w:val="0"/>
          <w:marRight w:val="0"/>
          <w:marTop w:val="0"/>
          <w:marBottom w:val="0"/>
          <w:divBdr>
            <w:top w:val="none" w:sz="0" w:space="0" w:color="auto"/>
            <w:left w:val="none" w:sz="0" w:space="0" w:color="auto"/>
            <w:bottom w:val="none" w:sz="0" w:space="0" w:color="auto"/>
            <w:right w:val="none" w:sz="0" w:space="0" w:color="auto"/>
          </w:divBdr>
        </w:div>
        <w:div w:id="1462766925">
          <w:marLeft w:val="0"/>
          <w:marRight w:val="0"/>
          <w:marTop w:val="0"/>
          <w:marBottom w:val="0"/>
          <w:divBdr>
            <w:top w:val="none" w:sz="0" w:space="0" w:color="auto"/>
            <w:left w:val="none" w:sz="0" w:space="0" w:color="auto"/>
            <w:bottom w:val="none" w:sz="0" w:space="0" w:color="auto"/>
            <w:right w:val="none" w:sz="0" w:space="0" w:color="auto"/>
          </w:divBdr>
        </w:div>
        <w:div w:id="1526626737">
          <w:marLeft w:val="0"/>
          <w:marRight w:val="0"/>
          <w:marTop w:val="0"/>
          <w:marBottom w:val="0"/>
          <w:divBdr>
            <w:top w:val="none" w:sz="0" w:space="0" w:color="auto"/>
            <w:left w:val="none" w:sz="0" w:space="0" w:color="auto"/>
            <w:bottom w:val="none" w:sz="0" w:space="0" w:color="auto"/>
            <w:right w:val="none" w:sz="0" w:space="0" w:color="auto"/>
          </w:divBdr>
        </w:div>
        <w:div w:id="670334397">
          <w:marLeft w:val="0"/>
          <w:marRight w:val="0"/>
          <w:marTop w:val="0"/>
          <w:marBottom w:val="0"/>
          <w:divBdr>
            <w:top w:val="none" w:sz="0" w:space="0" w:color="auto"/>
            <w:left w:val="none" w:sz="0" w:space="0" w:color="auto"/>
            <w:bottom w:val="none" w:sz="0" w:space="0" w:color="auto"/>
            <w:right w:val="none" w:sz="0" w:space="0" w:color="auto"/>
          </w:divBdr>
        </w:div>
        <w:div w:id="1468551685">
          <w:marLeft w:val="0"/>
          <w:marRight w:val="0"/>
          <w:marTop w:val="0"/>
          <w:marBottom w:val="0"/>
          <w:divBdr>
            <w:top w:val="none" w:sz="0" w:space="0" w:color="auto"/>
            <w:left w:val="none" w:sz="0" w:space="0" w:color="auto"/>
            <w:bottom w:val="none" w:sz="0" w:space="0" w:color="auto"/>
            <w:right w:val="none" w:sz="0" w:space="0" w:color="auto"/>
          </w:divBdr>
        </w:div>
        <w:div w:id="711613440">
          <w:marLeft w:val="0"/>
          <w:marRight w:val="0"/>
          <w:marTop w:val="0"/>
          <w:marBottom w:val="0"/>
          <w:divBdr>
            <w:top w:val="none" w:sz="0" w:space="0" w:color="auto"/>
            <w:left w:val="none" w:sz="0" w:space="0" w:color="auto"/>
            <w:bottom w:val="none" w:sz="0" w:space="0" w:color="auto"/>
            <w:right w:val="none" w:sz="0" w:space="0" w:color="auto"/>
          </w:divBdr>
        </w:div>
        <w:div w:id="468941003">
          <w:marLeft w:val="0"/>
          <w:marRight w:val="0"/>
          <w:marTop w:val="0"/>
          <w:marBottom w:val="0"/>
          <w:divBdr>
            <w:top w:val="none" w:sz="0" w:space="0" w:color="auto"/>
            <w:left w:val="none" w:sz="0" w:space="0" w:color="auto"/>
            <w:bottom w:val="none" w:sz="0" w:space="0" w:color="auto"/>
            <w:right w:val="none" w:sz="0" w:space="0" w:color="auto"/>
          </w:divBdr>
        </w:div>
        <w:div w:id="1013652134">
          <w:marLeft w:val="0"/>
          <w:marRight w:val="0"/>
          <w:marTop w:val="0"/>
          <w:marBottom w:val="0"/>
          <w:divBdr>
            <w:top w:val="none" w:sz="0" w:space="0" w:color="auto"/>
            <w:left w:val="none" w:sz="0" w:space="0" w:color="auto"/>
            <w:bottom w:val="none" w:sz="0" w:space="0" w:color="auto"/>
            <w:right w:val="none" w:sz="0" w:space="0" w:color="auto"/>
          </w:divBdr>
        </w:div>
        <w:div w:id="1894921698">
          <w:marLeft w:val="0"/>
          <w:marRight w:val="0"/>
          <w:marTop w:val="0"/>
          <w:marBottom w:val="0"/>
          <w:divBdr>
            <w:top w:val="none" w:sz="0" w:space="0" w:color="auto"/>
            <w:left w:val="none" w:sz="0" w:space="0" w:color="auto"/>
            <w:bottom w:val="none" w:sz="0" w:space="0" w:color="auto"/>
            <w:right w:val="none" w:sz="0" w:space="0" w:color="auto"/>
          </w:divBdr>
        </w:div>
        <w:div w:id="845098137">
          <w:marLeft w:val="0"/>
          <w:marRight w:val="0"/>
          <w:marTop w:val="0"/>
          <w:marBottom w:val="0"/>
          <w:divBdr>
            <w:top w:val="none" w:sz="0" w:space="0" w:color="auto"/>
            <w:left w:val="none" w:sz="0" w:space="0" w:color="auto"/>
            <w:bottom w:val="none" w:sz="0" w:space="0" w:color="auto"/>
            <w:right w:val="none" w:sz="0" w:space="0" w:color="auto"/>
          </w:divBdr>
        </w:div>
        <w:div w:id="1973750429">
          <w:marLeft w:val="0"/>
          <w:marRight w:val="0"/>
          <w:marTop w:val="0"/>
          <w:marBottom w:val="0"/>
          <w:divBdr>
            <w:top w:val="none" w:sz="0" w:space="0" w:color="auto"/>
            <w:left w:val="none" w:sz="0" w:space="0" w:color="auto"/>
            <w:bottom w:val="none" w:sz="0" w:space="0" w:color="auto"/>
            <w:right w:val="none" w:sz="0" w:space="0" w:color="auto"/>
          </w:divBdr>
        </w:div>
        <w:div w:id="749351856">
          <w:marLeft w:val="0"/>
          <w:marRight w:val="0"/>
          <w:marTop w:val="0"/>
          <w:marBottom w:val="0"/>
          <w:divBdr>
            <w:top w:val="none" w:sz="0" w:space="0" w:color="auto"/>
            <w:left w:val="none" w:sz="0" w:space="0" w:color="auto"/>
            <w:bottom w:val="none" w:sz="0" w:space="0" w:color="auto"/>
            <w:right w:val="none" w:sz="0" w:space="0" w:color="auto"/>
          </w:divBdr>
        </w:div>
        <w:div w:id="105124364">
          <w:marLeft w:val="0"/>
          <w:marRight w:val="0"/>
          <w:marTop w:val="0"/>
          <w:marBottom w:val="0"/>
          <w:divBdr>
            <w:top w:val="none" w:sz="0" w:space="0" w:color="auto"/>
            <w:left w:val="none" w:sz="0" w:space="0" w:color="auto"/>
            <w:bottom w:val="none" w:sz="0" w:space="0" w:color="auto"/>
            <w:right w:val="none" w:sz="0" w:space="0" w:color="auto"/>
          </w:divBdr>
        </w:div>
        <w:div w:id="1455443377">
          <w:marLeft w:val="0"/>
          <w:marRight w:val="0"/>
          <w:marTop w:val="0"/>
          <w:marBottom w:val="0"/>
          <w:divBdr>
            <w:top w:val="none" w:sz="0" w:space="0" w:color="auto"/>
            <w:left w:val="none" w:sz="0" w:space="0" w:color="auto"/>
            <w:bottom w:val="none" w:sz="0" w:space="0" w:color="auto"/>
            <w:right w:val="none" w:sz="0" w:space="0" w:color="auto"/>
          </w:divBdr>
        </w:div>
        <w:div w:id="391394285">
          <w:marLeft w:val="0"/>
          <w:marRight w:val="0"/>
          <w:marTop w:val="0"/>
          <w:marBottom w:val="0"/>
          <w:divBdr>
            <w:top w:val="none" w:sz="0" w:space="0" w:color="auto"/>
            <w:left w:val="none" w:sz="0" w:space="0" w:color="auto"/>
            <w:bottom w:val="none" w:sz="0" w:space="0" w:color="auto"/>
            <w:right w:val="none" w:sz="0" w:space="0" w:color="auto"/>
          </w:divBdr>
        </w:div>
        <w:div w:id="648048672">
          <w:marLeft w:val="0"/>
          <w:marRight w:val="0"/>
          <w:marTop w:val="0"/>
          <w:marBottom w:val="0"/>
          <w:divBdr>
            <w:top w:val="none" w:sz="0" w:space="0" w:color="auto"/>
            <w:left w:val="none" w:sz="0" w:space="0" w:color="auto"/>
            <w:bottom w:val="none" w:sz="0" w:space="0" w:color="auto"/>
            <w:right w:val="none" w:sz="0" w:space="0" w:color="auto"/>
          </w:divBdr>
        </w:div>
        <w:div w:id="675692052">
          <w:marLeft w:val="0"/>
          <w:marRight w:val="0"/>
          <w:marTop w:val="0"/>
          <w:marBottom w:val="0"/>
          <w:divBdr>
            <w:top w:val="none" w:sz="0" w:space="0" w:color="auto"/>
            <w:left w:val="none" w:sz="0" w:space="0" w:color="auto"/>
            <w:bottom w:val="none" w:sz="0" w:space="0" w:color="auto"/>
            <w:right w:val="none" w:sz="0" w:space="0" w:color="auto"/>
          </w:divBdr>
        </w:div>
        <w:div w:id="814108758">
          <w:marLeft w:val="0"/>
          <w:marRight w:val="0"/>
          <w:marTop w:val="0"/>
          <w:marBottom w:val="0"/>
          <w:divBdr>
            <w:top w:val="none" w:sz="0" w:space="0" w:color="auto"/>
            <w:left w:val="none" w:sz="0" w:space="0" w:color="auto"/>
            <w:bottom w:val="none" w:sz="0" w:space="0" w:color="auto"/>
            <w:right w:val="none" w:sz="0" w:space="0" w:color="auto"/>
          </w:divBdr>
        </w:div>
        <w:div w:id="334039910">
          <w:marLeft w:val="0"/>
          <w:marRight w:val="0"/>
          <w:marTop w:val="0"/>
          <w:marBottom w:val="0"/>
          <w:divBdr>
            <w:top w:val="none" w:sz="0" w:space="0" w:color="auto"/>
            <w:left w:val="none" w:sz="0" w:space="0" w:color="auto"/>
            <w:bottom w:val="none" w:sz="0" w:space="0" w:color="auto"/>
            <w:right w:val="none" w:sz="0" w:space="0" w:color="auto"/>
          </w:divBdr>
        </w:div>
      </w:divsChild>
    </w:div>
    <w:div w:id="1732997155">
      <w:bodyDiv w:val="1"/>
      <w:marLeft w:val="0"/>
      <w:marRight w:val="0"/>
      <w:marTop w:val="0"/>
      <w:marBottom w:val="0"/>
      <w:divBdr>
        <w:top w:val="none" w:sz="0" w:space="0" w:color="auto"/>
        <w:left w:val="none" w:sz="0" w:space="0" w:color="auto"/>
        <w:bottom w:val="none" w:sz="0" w:space="0" w:color="auto"/>
        <w:right w:val="none" w:sz="0" w:space="0" w:color="auto"/>
      </w:divBdr>
      <w:divsChild>
        <w:div w:id="1481994163">
          <w:marLeft w:val="0"/>
          <w:marRight w:val="0"/>
          <w:marTop w:val="0"/>
          <w:marBottom w:val="0"/>
          <w:divBdr>
            <w:top w:val="none" w:sz="0" w:space="0" w:color="auto"/>
            <w:left w:val="none" w:sz="0" w:space="0" w:color="auto"/>
            <w:bottom w:val="none" w:sz="0" w:space="0" w:color="auto"/>
            <w:right w:val="none" w:sz="0" w:space="0" w:color="auto"/>
          </w:divBdr>
        </w:div>
        <w:div w:id="1386218187">
          <w:marLeft w:val="0"/>
          <w:marRight w:val="0"/>
          <w:marTop w:val="0"/>
          <w:marBottom w:val="0"/>
          <w:divBdr>
            <w:top w:val="none" w:sz="0" w:space="0" w:color="auto"/>
            <w:left w:val="none" w:sz="0" w:space="0" w:color="auto"/>
            <w:bottom w:val="none" w:sz="0" w:space="0" w:color="auto"/>
            <w:right w:val="none" w:sz="0" w:space="0" w:color="auto"/>
          </w:divBdr>
        </w:div>
        <w:div w:id="823086022">
          <w:marLeft w:val="0"/>
          <w:marRight w:val="0"/>
          <w:marTop w:val="0"/>
          <w:marBottom w:val="0"/>
          <w:divBdr>
            <w:top w:val="none" w:sz="0" w:space="0" w:color="auto"/>
            <w:left w:val="none" w:sz="0" w:space="0" w:color="auto"/>
            <w:bottom w:val="none" w:sz="0" w:space="0" w:color="auto"/>
            <w:right w:val="none" w:sz="0" w:space="0" w:color="auto"/>
          </w:divBdr>
        </w:div>
        <w:div w:id="30227447">
          <w:marLeft w:val="0"/>
          <w:marRight w:val="0"/>
          <w:marTop w:val="0"/>
          <w:marBottom w:val="0"/>
          <w:divBdr>
            <w:top w:val="none" w:sz="0" w:space="0" w:color="auto"/>
            <w:left w:val="none" w:sz="0" w:space="0" w:color="auto"/>
            <w:bottom w:val="none" w:sz="0" w:space="0" w:color="auto"/>
            <w:right w:val="none" w:sz="0" w:space="0" w:color="auto"/>
          </w:divBdr>
        </w:div>
        <w:div w:id="336156086">
          <w:marLeft w:val="0"/>
          <w:marRight w:val="0"/>
          <w:marTop w:val="0"/>
          <w:marBottom w:val="0"/>
          <w:divBdr>
            <w:top w:val="none" w:sz="0" w:space="0" w:color="auto"/>
            <w:left w:val="none" w:sz="0" w:space="0" w:color="auto"/>
            <w:bottom w:val="none" w:sz="0" w:space="0" w:color="auto"/>
            <w:right w:val="none" w:sz="0" w:space="0" w:color="auto"/>
          </w:divBdr>
        </w:div>
        <w:div w:id="1149907363">
          <w:marLeft w:val="0"/>
          <w:marRight w:val="0"/>
          <w:marTop w:val="0"/>
          <w:marBottom w:val="0"/>
          <w:divBdr>
            <w:top w:val="none" w:sz="0" w:space="0" w:color="auto"/>
            <w:left w:val="none" w:sz="0" w:space="0" w:color="auto"/>
            <w:bottom w:val="none" w:sz="0" w:space="0" w:color="auto"/>
            <w:right w:val="none" w:sz="0" w:space="0" w:color="auto"/>
          </w:divBdr>
        </w:div>
        <w:div w:id="1075782349">
          <w:marLeft w:val="0"/>
          <w:marRight w:val="0"/>
          <w:marTop w:val="0"/>
          <w:marBottom w:val="0"/>
          <w:divBdr>
            <w:top w:val="none" w:sz="0" w:space="0" w:color="auto"/>
            <w:left w:val="none" w:sz="0" w:space="0" w:color="auto"/>
            <w:bottom w:val="none" w:sz="0" w:space="0" w:color="auto"/>
            <w:right w:val="none" w:sz="0" w:space="0" w:color="auto"/>
          </w:divBdr>
        </w:div>
        <w:div w:id="441263858">
          <w:marLeft w:val="0"/>
          <w:marRight w:val="0"/>
          <w:marTop w:val="0"/>
          <w:marBottom w:val="0"/>
          <w:divBdr>
            <w:top w:val="none" w:sz="0" w:space="0" w:color="auto"/>
            <w:left w:val="none" w:sz="0" w:space="0" w:color="auto"/>
            <w:bottom w:val="none" w:sz="0" w:space="0" w:color="auto"/>
            <w:right w:val="none" w:sz="0" w:space="0" w:color="auto"/>
          </w:divBdr>
        </w:div>
        <w:div w:id="686448567">
          <w:marLeft w:val="0"/>
          <w:marRight w:val="0"/>
          <w:marTop w:val="0"/>
          <w:marBottom w:val="0"/>
          <w:divBdr>
            <w:top w:val="none" w:sz="0" w:space="0" w:color="auto"/>
            <w:left w:val="none" w:sz="0" w:space="0" w:color="auto"/>
            <w:bottom w:val="none" w:sz="0" w:space="0" w:color="auto"/>
            <w:right w:val="none" w:sz="0" w:space="0" w:color="auto"/>
          </w:divBdr>
        </w:div>
        <w:div w:id="582647019">
          <w:marLeft w:val="0"/>
          <w:marRight w:val="0"/>
          <w:marTop w:val="0"/>
          <w:marBottom w:val="0"/>
          <w:divBdr>
            <w:top w:val="none" w:sz="0" w:space="0" w:color="auto"/>
            <w:left w:val="none" w:sz="0" w:space="0" w:color="auto"/>
            <w:bottom w:val="none" w:sz="0" w:space="0" w:color="auto"/>
            <w:right w:val="none" w:sz="0" w:space="0" w:color="auto"/>
          </w:divBdr>
        </w:div>
        <w:div w:id="2137410220">
          <w:marLeft w:val="0"/>
          <w:marRight w:val="0"/>
          <w:marTop w:val="0"/>
          <w:marBottom w:val="0"/>
          <w:divBdr>
            <w:top w:val="none" w:sz="0" w:space="0" w:color="auto"/>
            <w:left w:val="none" w:sz="0" w:space="0" w:color="auto"/>
            <w:bottom w:val="none" w:sz="0" w:space="0" w:color="auto"/>
            <w:right w:val="none" w:sz="0" w:space="0" w:color="auto"/>
          </w:divBdr>
        </w:div>
        <w:div w:id="1355765158">
          <w:marLeft w:val="0"/>
          <w:marRight w:val="0"/>
          <w:marTop w:val="0"/>
          <w:marBottom w:val="0"/>
          <w:divBdr>
            <w:top w:val="none" w:sz="0" w:space="0" w:color="auto"/>
            <w:left w:val="none" w:sz="0" w:space="0" w:color="auto"/>
            <w:bottom w:val="none" w:sz="0" w:space="0" w:color="auto"/>
            <w:right w:val="none" w:sz="0" w:space="0" w:color="auto"/>
          </w:divBdr>
        </w:div>
        <w:div w:id="1548225824">
          <w:marLeft w:val="0"/>
          <w:marRight w:val="0"/>
          <w:marTop w:val="0"/>
          <w:marBottom w:val="0"/>
          <w:divBdr>
            <w:top w:val="none" w:sz="0" w:space="0" w:color="auto"/>
            <w:left w:val="none" w:sz="0" w:space="0" w:color="auto"/>
            <w:bottom w:val="none" w:sz="0" w:space="0" w:color="auto"/>
            <w:right w:val="none" w:sz="0" w:space="0" w:color="auto"/>
          </w:divBdr>
        </w:div>
        <w:div w:id="184564646">
          <w:marLeft w:val="0"/>
          <w:marRight w:val="0"/>
          <w:marTop w:val="0"/>
          <w:marBottom w:val="0"/>
          <w:divBdr>
            <w:top w:val="none" w:sz="0" w:space="0" w:color="auto"/>
            <w:left w:val="none" w:sz="0" w:space="0" w:color="auto"/>
            <w:bottom w:val="none" w:sz="0" w:space="0" w:color="auto"/>
            <w:right w:val="none" w:sz="0" w:space="0" w:color="auto"/>
          </w:divBdr>
        </w:div>
        <w:div w:id="1973821586">
          <w:marLeft w:val="0"/>
          <w:marRight w:val="0"/>
          <w:marTop w:val="0"/>
          <w:marBottom w:val="0"/>
          <w:divBdr>
            <w:top w:val="none" w:sz="0" w:space="0" w:color="auto"/>
            <w:left w:val="none" w:sz="0" w:space="0" w:color="auto"/>
            <w:bottom w:val="none" w:sz="0" w:space="0" w:color="auto"/>
            <w:right w:val="none" w:sz="0" w:space="0" w:color="auto"/>
          </w:divBdr>
        </w:div>
        <w:div w:id="72943135">
          <w:marLeft w:val="0"/>
          <w:marRight w:val="0"/>
          <w:marTop w:val="0"/>
          <w:marBottom w:val="0"/>
          <w:divBdr>
            <w:top w:val="none" w:sz="0" w:space="0" w:color="auto"/>
            <w:left w:val="none" w:sz="0" w:space="0" w:color="auto"/>
            <w:bottom w:val="none" w:sz="0" w:space="0" w:color="auto"/>
            <w:right w:val="none" w:sz="0" w:space="0" w:color="auto"/>
          </w:divBdr>
        </w:div>
        <w:div w:id="1683045752">
          <w:marLeft w:val="0"/>
          <w:marRight w:val="0"/>
          <w:marTop w:val="0"/>
          <w:marBottom w:val="0"/>
          <w:divBdr>
            <w:top w:val="none" w:sz="0" w:space="0" w:color="auto"/>
            <w:left w:val="none" w:sz="0" w:space="0" w:color="auto"/>
            <w:bottom w:val="none" w:sz="0" w:space="0" w:color="auto"/>
            <w:right w:val="none" w:sz="0" w:space="0" w:color="auto"/>
          </w:divBdr>
        </w:div>
        <w:div w:id="1229000103">
          <w:marLeft w:val="0"/>
          <w:marRight w:val="0"/>
          <w:marTop w:val="0"/>
          <w:marBottom w:val="0"/>
          <w:divBdr>
            <w:top w:val="none" w:sz="0" w:space="0" w:color="auto"/>
            <w:left w:val="none" w:sz="0" w:space="0" w:color="auto"/>
            <w:bottom w:val="none" w:sz="0" w:space="0" w:color="auto"/>
            <w:right w:val="none" w:sz="0" w:space="0" w:color="auto"/>
          </w:divBdr>
        </w:div>
        <w:div w:id="1525435494">
          <w:marLeft w:val="0"/>
          <w:marRight w:val="0"/>
          <w:marTop w:val="0"/>
          <w:marBottom w:val="0"/>
          <w:divBdr>
            <w:top w:val="none" w:sz="0" w:space="0" w:color="auto"/>
            <w:left w:val="none" w:sz="0" w:space="0" w:color="auto"/>
            <w:bottom w:val="none" w:sz="0" w:space="0" w:color="auto"/>
            <w:right w:val="none" w:sz="0" w:space="0" w:color="auto"/>
          </w:divBdr>
        </w:div>
        <w:div w:id="1891065223">
          <w:marLeft w:val="0"/>
          <w:marRight w:val="0"/>
          <w:marTop w:val="0"/>
          <w:marBottom w:val="0"/>
          <w:divBdr>
            <w:top w:val="none" w:sz="0" w:space="0" w:color="auto"/>
            <w:left w:val="none" w:sz="0" w:space="0" w:color="auto"/>
            <w:bottom w:val="none" w:sz="0" w:space="0" w:color="auto"/>
            <w:right w:val="none" w:sz="0" w:space="0" w:color="auto"/>
          </w:divBdr>
        </w:div>
        <w:div w:id="730735867">
          <w:marLeft w:val="0"/>
          <w:marRight w:val="0"/>
          <w:marTop w:val="0"/>
          <w:marBottom w:val="0"/>
          <w:divBdr>
            <w:top w:val="none" w:sz="0" w:space="0" w:color="auto"/>
            <w:left w:val="none" w:sz="0" w:space="0" w:color="auto"/>
            <w:bottom w:val="none" w:sz="0" w:space="0" w:color="auto"/>
            <w:right w:val="none" w:sz="0" w:space="0" w:color="auto"/>
          </w:divBdr>
        </w:div>
        <w:div w:id="1020082063">
          <w:marLeft w:val="0"/>
          <w:marRight w:val="0"/>
          <w:marTop w:val="0"/>
          <w:marBottom w:val="0"/>
          <w:divBdr>
            <w:top w:val="none" w:sz="0" w:space="0" w:color="auto"/>
            <w:left w:val="none" w:sz="0" w:space="0" w:color="auto"/>
            <w:bottom w:val="none" w:sz="0" w:space="0" w:color="auto"/>
            <w:right w:val="none" w:sz="0" w:space="0" w:color="auto"/>
          </w:divBdr>
        </w:div>
        <w:div w:id="188757406">
          <w:marLeft w:val="0"/>
          <w:marRight w:val="0"/>
          <w:marTop w:val="0"/>
          <w:marBottom w:val="0"/>
          <w:divBdr>
            <w:top w:val="none" w:sz="0" w:space="0" w:color="auto"/>
            <w:left w:val="none" w:sz="0" w:space="0" w:color="auto"/>
            <w:bottom w:val="none" w:sz="0" w:space="0" w:color="auto"/>
            <w:right w:val="none" w:sz="0" w:space="0" w:color="auto"/>
          </w:divBdr>
        </w:div>
        <w:div w:id="140050981">
          <w:marLeft w:val="0"/>
          <w:marRight w:val="0"/>
          <w:marTop w:val="0"/>
          <w:marBottom w:val="0"/>
          <w:divBdr>
            <w:top w:val="none" w:sz="0" w:space="0" w:color="auto"/>
            <w:left w:val="none" w:sz="0" w:space="0" w:color="auto"/>
            <w:bottom w:val="none" w:sz="0" w:space="0" w:color="auto"/>
            <w:right w:val="none" w:sz="0" w:space="0" w:color="auto"/>
          </w:divBdr>
        </w:div>
        <w:div w:id="1142389534">
          <w:marLeft w:val="0"/>
          <w:marRight w:val="0"/>
          <w:marTop w:val="0"/>
          <w:marBottom w:val="0"/>
          <w:divBdr>
            <w:top w:val="none" w:sz="0" w:space="0" w:color="auto"/>
            <w:left w:val="none" w:sz="0" w:space="0" w:color="auto"/>
            <w:bottom w:val="none" w:sz="0" w:space="0" w:color="auto"/>
            <w:right w:val="none" w:sz="0" w:space="0" w:color="auto"/>
          </w:divBdr>
        </w:div>
        <w:div w:id="1370766851">
          <w:marLeft w:val="0"/>
          <w:marRight w:val="0"/>
          <w:marTop w:val="0"/>
          <w:marBottom w:val="0"/>
          <w:divBdr>
            <w:top w:val="none" w:sz="0" w:space="0" w:color="auto"/>
            <w:left w:val="none" w:sz="0" w:space="0" w:color="auto"/>
            <w:bottom w:val="none" w:sz="0" w:space="0" w:color="auto"/>
            <w:right w:val="none" w:sz="0" w:space="0" w:color="auto"/>
          </w:divBdr>
        </w:div>
        <w:div w:id="213856215">
          <w:marLeft w:val="0"/>
          <w:marRight w:val="0"/>
          <w:marTop w:val="0"/>
          <w:marBottom w:val="0"/>
          <w:divBdr>
            <w:top w:val="none" w:sz="0" w:space="0" w:color="auto"/>
            <w:left w:val="none" w:sz="0" w:space="0" w:color="auto"/>
            <w:bottom w:val="none" w:sz="0" w:space="0" w:color="auto"/>
            <w:right w:val="none" w:sz="0" w:space="0" w:color="auto"/>
          </w:divBdr>
        </w:div>
        <w:div w:id="1330405726">
          <w:marLeft w:val="0"/>
          <w:marRight w:val="0"/>
          <w:marTop w:val="0"/>
          <w:marBottom w:val="0"/>
          <w:divBdr>
            <w:top w:val="none" w:sz="0" w:space="0" w:color="auto"/>
            <w:left w:val="none" w:sz="0" w:space="0" w:color="auto"/>
            <w:bottom w:val="none" w:sz="0" w:space="0" w:color="auto"/>
            <w:right w:val="none" w:sz="0" w:space="0" w:color="auto"/>
          </w:divBdr>
        </w:div>
        <w:div w:id="2084335040">
          <w:marLeft w:val="0"/>
          <w:marRight w:val="0"/>
          <w:marTop w:val="0"/>
          <w:marBottom w:val="0"/>
          <w:divBdr>
            <w:top w:val="none" w:sz="0" w:space="0" w:color="auto"/>
            <w:left w:val="none" w:sz="0" w:space="0" w:color="auto"/>
            <w:bottom w:val="none" w:sz="0" w:space="0" w:color="auto"/>
            <w:right w:val="none" w:sz="0" w:space="0" w:color="auto"/>
          </w:divBdr>
        </w:div>
        <w:div w:id="2015572606">
          <w:marLeft w:val="0"/>
          <w:marRight w:val="0"/>
          <w:marTop w:val="0"/>
          <w:marBottom w:val="0"/>
          <w:divBdr>
            <w:top w:val="none" w:sz="0" w:space="0" w:color="auto"/>
            <w:left w:val="none" w:sz="0" w:space="0" w:color="auto"/>
            <w:bottom w:val="none" w:sz="0" w:space="0" w:color="auto"/>
            <w:right w:val="none" w:sz="0" w:space="0" w:color="auto"/>
          </w:divBdr>
        </w:div>
        <w:div w:id="474415534">
          <w:marLeft w:val="0"/>
          <w:marRight w:val="0"/>
          <w:marTop w:val="0"/>
          <w:marBottom w:val="0"/>
          <w:divBdr>
            <w:top w:val="none" w:sz="0" w:space="0" w:color="auto"/>
            <w:left w:val="none" w:sz="0" w:space="0" w:color="auto"/>
            <w:bottom w:val="none" w:sz="0" w:space="0" w:color="auto"/>
            <w:right w:val="none" w:sz="0" w:space="0" w:color="auto"/>
          </w:divBdr>
        </w:div>
        <w:div w:id="2029257398">
          <w:marLeft w:val="0"/>
          <w:marRight w:val="0"/>
          <w:marTop w:val="0"/>
          <w:marBottom w:val="0"/>
          <w:divBdr>
            <w:top w:val="none" w:sz="0" w:space="0" w:color="auto"/>
            <w:left w:val="none" w:sz="0" w:space="0" w:color="auto"/>
            <w:bottom w:val="none" w:sz="0" w:space="0" w:color="auto"/>
            <w:right w:val="none" w:sz="0" w:space="0" w:color="auto"/>
          </w:divBdr>
        </w:div>
        <w:div w:id="467162268">
          <w:marLeft w:val="0"/>
          <w:marRight w:val="0"/>
          <w:marTop w:val="0"/>
          <w:marBottom w:val="0"/>
          <w:divBdr>
            <w:top w:val="none" w:sz="0" w:space="0" w:color="auto"/>
            <w:left w:val="none" w:sz="0" w:space="0" w:color="auto"/>
            <w:bottom w:val="none" w:sz="0" w:space="0" w:color="auto"/>
            <w:right w:val="none" w:sz="0" w:space="0" w:color="auto"/>
          </w:divBdr>
        </w:div>
        <w:div w:id="138039422">
          <w:marLeft w:val="0"/>
          <w:marRight w:val="0"/>
          <w:marTop w:val="0"/>
          <w:marBottom w:val="0"/>
          <w:divBdr>
            <w:top w:val="none" w:sz="0" w:space="0" w:color="auto"/>
            <w:left w:val="none" w:sz="0" w:space="0" w:color="auto"/>
            <w:bottom w:val="none" w:sz="0" w:space="0" w:color="auto"/>
            <w:right w:val="none" w:sz="0" w:space="0" w:color="auto"/>
          </w:divBdr>
        </w:div>
        <w:div w:id="195587552">
          <w:marLeft w:val="0"/>
          <w:marRight w:val="0"/>
          <w:marTop w:val="0"/>
          <w:marBottom w:val="0"/>
          <w:divBdr>
            <w:top w:val="none" w:sz="0" w:space="0" w:color="auto"/>
            <w:left w:val="none" w:sz="0" w:space="0" w:color="auto"/>
            <w:bottom w:val="none" w:sz="0" w:space="0" w:color="auto"/>
            <w:right w:val="none" w:sz="0" w:space="0" w:color="auto"/>
          </w:divBdr>
        </w:div>
        <w:div w:id="1689256615">
          <w:marLeft w:val="0"/>
          <w:marRight w:val="0"/>
          <w:marTop w:val="0"/>
          <w:marBottom w:val="0"/>
          <w:divBdr>
            <w:top w:val="none" w:sz="0" w:space="0" w:color="auto"/>
            <w:left w:val="none" w:sz="0" w:space="0" w:color="auto"/>
            <w:bottom w:val="none" w:sz="0" w:space="0" w:color="auto"/>
            <w:right w:val="none" w:sz="0" w:space="0" w:color="auto"/>
          </w:divBdr>
        </w:div>
        <w:div w:id="1392969662">
          <w:marLeft w:val="0"/>
          <w:marRight w:val="0"/>
          <w:marTop w:val="0"/>
          <w:marBottom w:val="0"/>
          <w:divBdr>
            <w:top w:val="none" w:sz="0" w:space="0" w:color="auto"/>
            <w:left w:val="none" w:sz="0" w:space="0" w:color="auto"/>
            <w:bottom w:val="none" w:sz="0" w:space="0" w:color="auto"/>
            <w:right w:val="none" w:sz="0" w:space="0" w:color="auto"/>
          </w:divBdr>
        </w:div>
        <w:div w:id="203638960">
          <w:marLeft w:val="0"/>
          <w:marRight w:val="0"/>
          <w:marTop w:val="0"/>
          <w:marBottom w:val="0"/>
          <w:divBdr>
            <w:top w:val="none" w:sz="0" w:space="0" w:color="auto"/>
            <w:left w:val="none" w:sz="0" w:space="0" w:color="auto"/>
            <w:bottom w:val="none" w:sz="0" w:space="0" w:color="auto"/>
            <w:right w:val="none" w:sz="0" w:space="0" w:color="auto"/>
          </w:divBdr>
        </w:div>
        <w:div w:id="514156923">
          <w:marLeft w:val="0"/>
          <w:marRight w:val="0"/>
          <w:marTop w:val="0"/>
          <w:marBottom w:val="0"/>
          <w:divBdr>
            <w:top w:val="none" w:sz="0" w:space="0" w:color="auto"/>
            <w:left w:val="none" w:sz="0" w:space="0" w:color="auto"/>
            <w:bottom w:val="none" w:sz="0" w:space="0" w:color="auto"/>
            <w:right w:val="none" w:sz="0" w:space="0" w:color="auto"/>
          </w:divBdr>
        </w:div>
        <w:div w:id="834304213">
          <w:marLeft w:val="0"/>
          <w:marRight w:val="0"/>
          <w:marTop w:val="0"/>
          <w:marBottom w:val="0"/>
          <w:divBdr>
            <w:top w:val="none" w:sz="0" w:space="0" w:color="auto"/>
            <w:left w:val="none" w:sz="0" w:space="0" w:color="auto"/>
            <w:bottom w:val="none" w:sz="0" w:space="0" w:color="auto"/>
            <w:right w:val="none" w:sz="0" w:space="0" w:color="auto"/>
          </w:divBdr>
        </w:div>
        <w:div w:id="694844331">
          <w:marLeft w:val="0"/>
          <w:marRight w:val="0"/>
          <w:marTop w:val="0"/>
          <w:marBottom w:val="0"/>
          <w:divBdr>
            <w:top w:val="none" w:sz="0" w:space="0" w:color="auto"/>
            <w:left w:val="none" w:sz="0" w:space="0" w:color="auto"/>
            <w:bottom w:val="none" w:sz="0" w:space="0" w:color="auto"/>
            <w:right w:val="none" w:sz="0" w:space="0" w:color="auto"/>
          </w:divBdr>
        </w:div>
        <w:div w:id="106512845">
          <w:marLeft w:val="0"/>
          <w:marRight w:val="0"/>
          <w:marTop w:val="0"/>
          <w:marBottom w:val="0"/>
          <w:divBdr>
            <w:top w:val="none" w:sz="0" w:space="0" w:color="auto"/>
            <w:left w:val="none" w:sz="0" w:space="0" w:color="auto"/>
            <w:bottom w:val="none" w:sz="0" w:space="0" w:color="auto"/>
            <w:right w:val="none" w:sz="0" w:space="0" w:color="auto"/>
          </w:divBdr>
        </w:div>
        <w:div w:id="2103449704">
          <w:marLeft w:val="0"/>
          <w:marRight w:val="0"/>
          <w:marTop w:val="0"/>
          <w:marBottom w:val="0"/>
          <w:divBdr>
            <w:top w:val="none" w:sz="0" w:space="0" w:color="auto"/>
            <w:left w:val="none" w:sz="0" w:space="0" w:color="auto"/>
            <w:bottom w:val="none" w:sz="0" w:space="0" w:color="auto"/>
            <w:right w:val="none" w:sz="0" w:space="0" w:color="auto"/>
          </w:divBdr>
        </w:div>
        <w:div w:id="1428693878">
          <w:marLeft w:val="0"/>
          <w:marRight w:val="0"/>
          <w:marTop w:val="0"/>
          <w:marBottom w:val="0"/>
          <w:divBdr>
            <w:top w:val="none" w:sz="0" w:space="0" w:color="auto"/>
            <w:left w:val="none" w:sz="0" w:space="0" w:color="auto"/>
            <w:bottom w:val="none" w:sz="0" w:space="0" w:color="auto"/>
            <w:right w:val="none" w:sz="0" w:space="0" w:color="auto"/>
          </w:divBdr>
        </w:div>
        <w:div w:id="2074112417">
          <w:marLeft w:val="0"/>
          <w:marRight w:val="0"/>
          <w:marTop w:val="0"/>
          <w:marBottom w:val="0"/>
          <w:divBdr>
            <w:top w:val="none" w:sz="0" w:space="0" w:color="auto"/>
            <w:left w:val="none" w:sz="0" w:space="0" w:color="auto"/>
            <w:bottom w:val="none" w:sz="0" w:space="0" w:color="auto"/>
            <w:right w:val="none" w:sz="0" w:space="0" w:color="auto"/>
          </w:divBdr>
        </w:div>
        <w:div w:id="1404599634">
          <w:marLeft w:val="0"/>
          <w:marRight w:val="0"/>
          <w:marTop w:val="0"/>
          <w:marBottom w:val="0"/>
          <w:divBdr>
            <w:top w:val="none" w:sz="0" w:space="0" w:color="auto"/>
            <w:left w:val="none" w:sz="0" w:space="0" w:color="auto"/>
            <w:bottom w:val="none" w:sz="0" w:space="0" w:color="auto"/>
            <w:right w:val="none" w:sz="0" w:space="0" w:color="auto"/>
          </w:divBdr>
        </w:div>
        <w:div w:id="1624923436">
          <w:marLeft w:val="0"/>
          <w:marRight w:val="0"/>
          <w:marTop w:val="0"/>
          <w:marBottom w:val="0"/>
          <w:divBdr>
            <w:top w:val="none" w:sz="0" w:space="0" w:color="auto"/>
            <w:left w:val="none" w:sz="0" w:space="0" w:color="auto"/>
            <w:bottom w:val="none" w:sz="0" w:space="0" w:color="auto"/>
            <w:right w:val="none" w:sz="0" w:space="0" w:color="auto"/>
          </w:divBdr>
        </w:div>
        <w:div w:id="157499704">
          <w:marLeft w:val="0"/>
          <w:marRight w:val="0"/>
          <w:marTop w:val="0"/>
          <w:marBottom w:val="0"/>
          <w:divBdr>
            <w:top w:val="none" w:sz="0" w:space="0" w:color="auto"/>
            <w:left w:val="none" w:sz="0" w:space="0" w:color="auto"/>
            <w:bottom w:val="none" w:sz="0" w:space="0" w:color="auto"/>
            <w:right w:val="none" w:sz="0" w:space="0" w:color="auto"/>
          </w:divBdr>
        </w:div>
        <w:div w:id="335965912">
          <w:marLeft w:val="0"/>
          <w:marRight w:val="0"/>
          <w:marTop w:val="0"/>
          <w:marBottom w:val="0"/>
          <w:divBdr>
            <w:top w:val="none" w:sz="0" w:space="0" w:color="auto"/>
            <w:left w:val="none" w:sz="0" w:space="0" w:color="auto"/>
            <w:bottom w:val="none" w:sz="0" w:space="0" w:color="auto"/>
            <w:right w:val="none" w:sz="0" w:space="0" w:color="auto"/>
          </w:divBdr>
        </w:div>
        <w:div w:id="2143501825">
          <w:marLeft w:val="0"/>
          <w:marRight w:val="0"/>
          <w:marTop w:val="0"/>
          <w:marBottom w:val="0"/>
          <w:divBdr>
            <w:top w:val="none" w:sz="0" w:space="0" w:color="auto"/>
            <w:left w:val="none" w:sz="0" w:space="0" w:color="auto"/>
            <w:bottom w:val="none" w:sz="0" w:space="0" w:color="auto"/>
            <w:right w:val="none" w:sz="0" w:space="0" w:color="auto"/>
          </w:divBdr>
        </w:div>
        <w:div w:id="1423642088">
          <w:marLeft w:val="0"/>
          <w:marRight w:val="0"/>
          <w:marTop w:val="0"/>
          <w:marBottom w:val="0"/>
          <w:divBdr>
            <w:top w:val="none" w:sz="0" w:space="0" w:color="auto"/>
            <w:left w:val="none" w:sz="0" w:space="0" w:color="auto"/>
            <w:bottom w:val="none" w:sz="0" w:space="0" w:color="auto"/>
            <w:right w:val="none" w:sz="0" w:space="0" w:color="auto"/>
          </w:divBdr>
        </w:div>
        <w:div w:id="2005357613">
          <w:marLeft w:val="0"/>
          <w:marRight w:val="0"/>
          <w:marTop w:val="0"/>
          <w:marBottom w:val="0"/>
          <w:divBdr>
            <w:top w:val="none" w:sz="0" w:space="0" w:color="auto"/>
            <w:left w:val="none" w:sz="0" w:space="0" w:color="auto"/>
            <w:bottom w:val="none" w:sz="0" w:space="0" w:color="auto"/>
            <w:right w:val="none" w:sz="0" w:space="0" w:color="auto"/>
          </w:divBdr>
        </w:div>
        <w:div w:id="1730030739">
          <w:marLeft w:val="0"/>
          <w:marRight w:val="0"/>
          <w:marTop w:val="0"/>
          <w:marBottom w:val="0"/>
          <w:divBdr>
            <w:top w:val="none" w:sz="0" w:space="0" w:color="auto"/>
            <w:left w:val="none" w:sz="0" w:space="0" w:color="auto"/>
            <w:bottom w:val="none" w:sz="0" w:space="0" w:color="auto"/>
            <w:right w:val="none" w:sz="0" w:space="0" w:color="auto"/>
          </w:divBdr>
        </w:div>
        <w:div w:id="545458357">
          <w:marLeft w:val="0"/>
          <w:marRight w:val="0"/>
          <w:marTop w:val="0"/>
          <w:marBottom w:val="0"/>
          <w:divBdr>
            <w:top w:val="none" w:sz="0" w:space="0" w:color="auto"/>
            <w:left w:val="none" w:sz="0" w:space="0" w:color="auto"/>
            <w:bottom w:val="none" w:sz="0" w:space="0" w:color="auto"/>
            <w:right w:val="none" w:sz="0" w:space="0" w:color="auto"/>
          </w:divBdr>
        </w:div>
        <w:div w:id="121045452">
          <w:marLeft w:val="0"/>
          <w:marRight w:val="0"/>
          <w:marTop w:val="0"/>
          <w:marBottom w:val="0"/>
          <w:divBdr>
            <w:top w:val="none" w:sz="0" w:space="0" w:color="auto"/>
            <w:left w:val="none" w:sz="0" w:space="0" w:color="auto"/>
            <w:bottom w:val="none" w:sz="0" w:space="0" w:color="auto"/>
            <w:right w:val="none" w:sz="0" w:space="0" w:color="auto"/>
          </w:divBdr>
        </w:div>
        <w:div w:id="156725494">
          <w:marLeft w:val="0"/>
          <w:marRight w:val="0"/>
          <w:marTop w:val="0"/>
          <w:marBottom w:val="0"/>
          <w:divBdr>
            <w:top w:val="none" w:sz="0" w:space="0" w:color="auto"/>
            <w:left w:val="none" w:sz="0" w:space="0" w:color="auto"/>
            <w:bottom w:val="none" w:sz="0" w:space="0" w:color="auto"/>
            <w:right w:val="none" w:sz="0" w:space="0" w:color="auto"/>
          </w:divBdr>
        </w:div>
        <w:div w:id="995493094">
          <w:marLeft w:val="0"/>
          <w:marRight w:val="0"/>
          <w:marTop w:val="0"/>
          <w:marBottom w:val="0"/>
          <w:divBdr>
            <w:top w:val="none" w:sz="0" w:space="0" w:color="auto"/>
            <w:left w:val="none" w:sz="0" w:space="0" w:color="auto"/>
            <w:bottom w:val="none" w:sz="0" w:space="0" w:color="auto"/>
            <w:right w:val="none" w:sz="0" w:space="0" w:color="auto"/>
          </w:divBdr>
        </w:div>
        <w:div w:id="1821725988">
          <w:marLeft w:val="0"/>
          <w:marRight w:val="0"/>
          <w:marTop w:val="0"/>
          <w:marBottom w:val="0"/>
          <w:divBdr>
            <w:top w:val="none" w:sz="0" w:space="0" w:color="auto"/>
            <w:left w:val="none" w:sz="0" w:space="0" w:color="auto"/>
            <w:bottom w:val="none" w:sz="0" w:space="0" w:color="auto"/>
            <w:right w:val="none" w:sz="0" w:space="0" w:color="auto"/>
          </w:divBdr>
        </w:div>
        <w:div w:id="1906721039">
          <w:marLeft w:val="0"/>
          <w:marRight w:val="0"/>
          <w:marTop w:val="0"/>
          <w:marBottom w:val="0"/>
          <w:divBdr>
            <w:top w:val="none" w:sz="0" w:space="0" w:color="auto"/>
            <w:left w:val="none" w:sz="0" w:space="0" w:color="auto"/>
            <w:bottom w:val="none" w:sz="0" w:space="0" w:color="auto"/>
            <w:right w:val="none" w:sz="0" w:space="0" w:color="auto"/>
          </w:divBdr>
        </w:div>
      </w:divsChild>
    </w:div>
    <w:div w:id="1734617076">
      <w:bodyDiv w:val="1"/>
      <w:marLeft w:val="0"/>
      <w:marRight w:val="0"/>
      <w:marTop w:val="0"/>
      <w:marBottom w:val="0"/>
      <w:divBdr>
        <w:top w:val="none" w:sz="0" w:space="0" w:color="auto"/>
        <w:left w:val="none" w:sz="0" w:space="0" w:color="auto"/>
        <w:bottom w:val="none" w:sz="0" w:space="0" w:color="auto"/>
        <w:right w:val="none" w:sz="0" w:space="0" w:color="auto"/>
      </w:divBdr>
      <w:divsChild>
        <w:div w:id="647562293">
          <w:marLeft w:val="0"/>
          <w:marRight w:val="0"/>
          <w:marTop w:val="0"/>
          <w:marBottom w:val="0"/>
          <w:divBdr>
            <w:top w:val="none" w:sz="0" w:space="0" w:color="auto"/>
            <w:left w:val="none" w:sz="0" w:space="0" w:color="auto"/>
            <w:bottom w:val="none" w:sz="0" w:space="0" w:color="auto"/>
            <w:right w:val="none" w:sz="0" w:space="0" w:color="auto"/>
          </w:divBdr>
        </w:div>
        <w:div w:id="1929924445">
          <w:marLeft w:val="0"/>
          <w:marRight w:val="0"/>
          <w:marTop w:val="0"/>
          <w:marBottom w:val="0"/>
          <w:divBdr>
            <w:top w:val="none" w:sz="0" w:space="0" w:color="auto"/>
            <w:left w:val="none" w:sz="0" w:space="0" w:color="auto"/>
            <w:bottom w:val="none" w:sz="0" w:space="0" w:color="auto"/>
            <w:right w:val="none" w:sz="0" w:space="0" w:color="auto"/>
          </w:divBdr>
        </w:div>
        <w:div w:id="1064598365">
          <w:marLeft w:val="0"/>
          <w:marRight w:val="0"/>
          <w:marTop w:val="0"/>
          <w:marBottom w:val="0"/>
          <w:divBdr>
            <w:top w:val="none" w:sz="0" w:space="0" w:color="auto"/>
            <w:left w:val="none" w:sz="0" w:space="0" w:color="auto"/>
            <w:bottom w:val="none" w:sz="0" w:space="0" w:color="auto"/>
            <w:right w:val="none" w:sz="0" w:space="0" w:color="auto"/>
          </w:divBdr>
        </w:div>
        <w:div w:id="1342466452">
          <w:marLeft w:val="0"/>
          <w:marRight w:val="0"/>
          <w:marTop w:val="0"/>
          <w:marBottom w:val="0"/>
          <w:divBdr>
            <w:top w:val="none" w:sz="0" w:space="0" w:color="auto"/>
            <w:left w:val="none" w:sz="0" w:space="0" w:color="auto"/>
            <w:bottom w:val="none" w:sz="0" w:space="0" w:color="auto"/>
            <w:right w:val="none" w:sz="0" w:space="0" w:color="auto"/>
          </w:divBdr>
        </w:div>
        <w:div w:id="1999191776">
          <w:marLeft w:val="0"/>
          <w:marRight w:val="0"/>
          <w:marTop w:val="0"/>
          <w:marBottom w:val="0"/>
          <w:divBdr>
            <w:top w:val="none" w:sz="0" w:space="0" w:color="auto"/>
            <w:left w:val="none" w:sz="0" w:space="0" w:color="auto"/>
            <w:bottom w:val="none" w:sz="0" w:space="0" w:color="auto"/>
            <w:right w:val="none" w:sz="0" w:space="0" w:color="auto"/>
          </w:divBdr>
        </w:div>
        <w:div w:id="589123762">
          <w:marLeft w:val="0"/>
          <w:marRight w:val="0"/>
          <w:marTop w:val="0"/>
          <w:marBottom w:val="0"/>
          <w:divBdr>
            <w:top w:val="none" w:sz="0" w:space="0" w:color="auto"/>
            <w:left w:val="none" w:sz="0" w:space="0" w:color="auto"/>
            <w:bottom w:val="none" w:sz="0" w:space="0" w:color="auto"/>
            <w:right w:val="none" w:sz="0" w:space="0" w:color="auto"/>
          </w:divBdr>
        </w:div>
        <w:div w:id="1503668026">
          <w:marLeft w:val="0"/>
          <w:marRight w:val="0"/>
          <w:marTop w:val="0"/>
          <w:marBottom w:val="0"/>
          <w:divBdr>
            <w:top w:val="none" w:sz="0" w:space="0" w:color="auto"/>
            <w:left w:val="none" w:sz="0" w:space="0" w:color="auto"/>
            <w:bottom w:val="none" w:sz="0" w:space="0" w:color="auto"/>
            <w:right w:val="none" w:sz="0" w:space="0" w:color="auto"/>
          </w:divBdr>
        </w:div>
        <w:div w:id="1904825002">
          <w:marLeft w:val="0"/>
          <w:marRight w:val="0"/>
          <w:marTop w:val="0"/>
          <w:marBottom w:val="0"/>
          <w:divBdr>
            <w:top w:val="none" w:sz="0" w:space="0" w:color="auto"/>
            <w:left w:val="none" w:sz="0" w:space="0" w:color="auto"/>
            <w:bottom w:val="none" w:sz="0" w:space="0" w:color="auto"/>
            <w:right w:val="none" w:sz="0" w:space="0" w:color="auto"/>
          </w:divBdr>
        </w:div>
        <w:div w:id="1570340425">
          <w:marLeft w:val="0"/>
          <w:marRight w:val="0"/>
          <w:marTop w:val="0"/>
          <w:marBottom w:val="0"/>
          <w:divBdr>
            <w:top w:val="none" w:sz="0" w:space="0" w:color="auto"/>
            <w:left w:val="none" w:sz="0" w:space="0" w:color="auto"/>
            <w:bottom w:val="none" w:sz="0" w:space="0" w:color="auto"/>
            <w:right w:val="none" w:sz="0" w:space="0" w:color="auto"/>
          </w:divBdr>
        </w:div>
        <w:div w:id="1472988604">
          <w:marLeft w:val="0"/>
          <w:marRight w:val="0"/>
          <w:marTop w:val="0"/>
          <w:marBottom w:val="0"/>
          <w:divBdr>
            <w:top w:val="none" w:sz="0" w:space="0" w:color="auto"/>
            <w:left w:val="none" w:sz="0" w:space="0" w:color="auto"/>
            <w:bottom w:val="none" w:sz="0" w:space="0" w:color="auto"/>
            <w:right w:val="none" w:sz="0" w:space="0" w:color="auto"/>
          </w:divBdr>
        </w:div>
        <w:div w:id="31603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aryna@im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1171</Words>
  <Characters>7029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IMIM PAN</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Skowron</dc:creator>
  <cp:keywords/>
  <dc:description/>
  <cp:lastModifiedBy>skowron.m</cp:lastModifiedBy>
  <cp:revision>8</cp:revision>
  <cp:lastPrinted>2015-03-11T10:01:00Z</cp:lastPrinted>
  <dcterms:created xsi:type="dcterms:W3CDTF">2018-06-14T13:29:00Z</dcterms:created>
  <dcterms:modified xsi:type="dcterms:W3CDTF">2018-10-12T11:46:00Z</dcterms:modified>
</cp:coreProperties>
</file>